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3B70" w14:textId="77777777" w:rsidR="00F86941" w:rsidRDefault="00F86941" w:rsidP="006914D2">
      <w:pPr>
        <w:rPr>
          <w:rFonts w:cs="Arial"/>
          <w:color w:val="auto"/>
          <w:spacing w:val="0"/>
          <w:sz w:val="22"/>
          <w:szCs w:val="22"/>
        </w:rPr>
      </w:pPr>
    </w:p>
    <w:p w14:paraId="2B2115F3" w14:textId="003FDE5D" w:rsidR="00806E13" w:rsidRDefault="006914D2" w:rsidP="00E53895">
      <w:pPr>
        <w:pStyle w:val="Kopfzeile"/>
        <w:tabs>
          <w:tab w:val="clear" w:pos="9072"/>
          <w:tab w:val="right" w:pos="9355"/>
        </w:tabs>
        <w:jc w:val="both"/>
        <w:rPr>
          <w:rFonts w:cs="Arial"/>
          <w:color w:val="auto"/>
          <w:spacing w:val="0"/>
          <w:sz w:val="22"/>
          <w:szCs w:val="22"/>
        </w:rPr>
      </w:pPr>
      <w:r w:rsidRPr="002B6430">
        <w:rPr>
          <w:rFonts w:cs="Arial"/>
          <w:color w:val="auto"/>
          <w:spacing w:val="0"/>
          <w:sz w:val="22"/>
          <w:szCs w:val="22"/>
        </w:rPr>
        <w:t xml:space="preserve">An </w:t>
      </w:r>
      <w:r w:rsidR="0045224C">
        <w:rPr>
          <w:rFonts w:cs="Arial"/>
          <w:color w:val="auto"/>
          <w:spacing w:val="0"/>
          <w:sz w:val="22"/>
          <w:szCs w:val="22"/>
        </w:rPr>
        <w:t>das</w:t>
      </w:r>
      <w:r w:rsidRPr="002B6430">
        <w:rPr>
          <w:rFonts w:cs="Arial"/>
          <w:color w:val="auto"/>
          <w:spacing w:val="0"/>
          <w:sz w:val="22"/>
          <w:szCs w:val="22"/>
        </w:rPr>
        <w:t xml:space="preserve"> </w:t>
      </w:r>
      <w:r w:rsidR="00357C3D">
        <w:rPr>
          <w:rFonts w:cs="Arial"/>
          <w:color w:val="auto"/>
          <w:spacing w:val="0"/>
          <w:sz w:val="22"/>
          <w:szCs w:val="22"/>
        </w:rPr>
        <w:tab/>
      </w:r>
      <w:r w:rsidR="00357C3D">
        <w:rPr>
          <w:rFonts w:cs="Arial"/>
          <w:color w:val="auto"/>
          <w:spacing w:val="0"/>
          <w:sz w:val="22"/>
          <w:szCs w:val="22"/>
        </w:rPr>
        <w:tab/>
      </w:r>
      <w:r w:rsidR="00D614AE">
        <w:rPr>
          <w:rFonts w:cs="Arial"/>
          <w:color w:val="auto"/>
          <w:spacing w:val="0"/>
          <w:sz w:val="22"/>
          <w:szCs w:val="22"/>
        </w:rPr>
        <w:t xml:space="preserve">                             </w:t>
      </w:r>
      <w:r w:rsidR="00F1128D">
        <w:rPr>
          <w:rFonts w:cs="Arial"/>
          <w:color w:val="auto"/>
          <w:spacing w:val="0"/>
          <w:sz w:val="22"/>
          <w:szCs w:val="22"/>
        </w:rPr>
        <w:t xml:space="preserve">      </w:t>
      </w:r>
      <w:r w:rsidR="00E53895">
        <w:rPr>
          <w:rFonts w:cs="Arial"/>
          <w:color w:val="auto"/>
          <w:spacing w:val="0"/>
          <w:sz w:val="22"/>
          <w:szCs w:val="22"/>
        </w:rPr>
        <w:t xml:space="preserve">     </w:t>
      </w:r>
      <w:r w:rsidR="00F1128D">
        <w:rPr>
          <w:rFonts w:cs="Arial"/>
          <w:color w:val="auto"/>
          <w:spacing w:val="0"/>
          <w:sz w:val="22"/>
          <w:szCs w:val="22"/>
        </w:rPr>
        <w:t xml:space="preserve"> </w:t>
      </w:r>
      <w:r w:rsidR="00E53895">
        <w:rPr>
          <w:rFonts w:cs="Arial"/>
          <w:color w:val="auto"/>
          <w:spacing w:val="0"/>
          <w:sz w:val="22"/>
          <w:szCs w:val="22"/>
        </w:rPr>
        <w:t xml:space="preserve">             </w:t>
      </w:r>
      <w:r w:rsidR="00357C3D" w:rsidRPr="00357C3D">
        <w:rPr>
          <w:rFonts w:cs="Arial"/>
          <w:color w:val="808080" w:themeColor="background1" w:themeShade="80"/>
          <w:spacing w:val="0"/>
          <w:sz w:val="20"/>
          <w:szCs w:val="22"/>
          <w:u w:val="single"/>
        </w:rPr>
        <w:t>S</w:t>
      </w:r>
      <w:r w:rsidR="00357C3D" w:rsidRPr="00357C3D">
        <w:rPr>
          <w:color w:val="808080" w:themeColor="background1" w:themeShade="80"/>
          <w:sz w:val="20"/>
          <w:u w:val="single"/>
        </w:rPr>
        <w:t>tand:</w:t>
      </w:r>
      <w:r w:rsidR="00357C3D" w:rsidRPr="00357C3D">
        <w:rPr>
          <w:color w:val="808080" w:themeColor="background1" w:themeShade="80"/>
          <w:sz w:val="20"/>
        </w:rPr>
        <w:t xml:space="preserve"> </w:t>
      </w:r>
      <w:r w:rsidR="00E353C0">
        <w:rPr>
          <w:color w:val="808080" w:themeColor="background1" w:themeShade="80"/>
          <w:sz w:val="20"/>
        </w:rPr>
        <w:t>13</w:t>
      </w:r>
      <w:r w:rsidR="00BB0966">
        <w:rPr>
          <w:color w:val="808080" w:themeColor="background1" w:themeShade="80"/>
          <w:sz w:val="20"/>
        </w:rPr>
        <w:t>.0</w:t>
      </w:r>
      <w:r w:rsidR="00E353C0">
        <w:rPr>
          <w:color w:val="808080" w:themeColor="background1" w:themeShade="80"/>
          <w:sz w:val="20"/>
        </w:rPr>
        <w:t>9</w:t>
      </w:r>
      <w:r w:rsidR="0045224C">
        <w:rPr>
          <w:color w:val="808080" w:themeColor="background1" w:themeShade="80"/>
          <w:sz w:val="20"/>
        </w:rPr>
        <w:t>.2021</w:t>
      </w:r>
    </w:p>
    <w:p w14:paraId="02AE9DBD" w14:textId="149D04D5" w:rsidR="0045224C" w:rsidRPr="0045224C" w:rsidRDefault="0045224C" w:rsidP="0045224C">
      <w:pPr>
        <w:rPr>
          <w:rFonts w:cs="Arial"/>
          <w:color w:val="auto"/>
          <w:spacing w:val="0"/>
          <w:sz w:val="22"/>
          <w:szCs w:val="22"/>
        </w:rPr>
      </w:pPr>
      <w:r w:rsidRPr="0045224C">
        <w:rPr>
          <w:rFonts w:cs="Arial"/>
          <w:color w:val="auto"/>
          <w:spacing w:val="0"/>
          <w:sz w:val="22"/>
          <w:szCs w:val="22"/>
        </w:rPr>
        <w:t>Regionale Landesamt für Schule und Bildung Hannover</w:t>
      </w:r>
    </w:p>
    <w:p w14:paraId="7FE61A39" w14:textId="77777777" w:rsidR="0045224C" w:rsidRPr="0045224C" w:rsidRDefault="0045224C" w:rsidP="0045224C">
      <w:pPr>
        <w:rPr>
          <w:rFonts w:cs="Arial"/>
          <w:color w:val="auto"/>
          <w:spacing w:val="0"/>
          <w:sz w:val="22"/>
          <w:szCs w:val="22"/>
        </w:rPr>
      </w:pPr>
      <w:r w:rsidRPr="0045224C">
        <w:rPr>
          <w:rFonts w:cs="Arial"/>
          <w:color w:val="auto"/>
          <w:spacing w:val="0"/>
          <w:sz w:val="22"/>
          <w:szCs w:val="22"/>
        </w:rPr>
        <w:t>Dezernat Frühkindliche Bildung</w:t>
      </w:r>
    </w:p>
    <w:p w14:paraId="3988F040" w14:textId="77777777" w:rsidR="0045224C" w:rsidRPr="0045224C" w:rsidRDefault="0045224C" w:rsidP="0045224C">
      <w:pPr>
        <w:rPr>
          <w:rFonts w:cs="Arial"/>
          <w:color w:val="auto"/>
          <w:spacing w:val="0"/>
          <w:sz w:val="22"/>
          <w:szCs w:val="22"/>
        </w:rPr>
      </w:pPr>
      <w:r w:rsidRPr="0045224C">
        <w:rPr>
          <w:rFonts w:cs="Arial"/>
          <w:color w:val="auto"/>
          <w:spacing w:val="0"/>
          <w:sz w:val="22"/>
          <w:szCs w:val="22"/>
        </w:rPr>
        <w:t>Niedersächsisches Landesjugendamt</w:t>
      </w:r>
    </w:p>
    <w:p w14:paraId="55759540" w14:textId="77777777" w:rsidR="0045224C" w:rsidRPr="0045224C" w:rsidRDefault="0045224C" w:rsidP="0045224C">
      <w:pPr>
        <w:rPr>
          <w:rFonts w:cs="Arial"/>
          <w:color w:val="auto"/>
          <w:spacing w:val="0"/>
          <w:sz w:val="22"/>
          <w:szCs w:val="22"/>
        </w:rPr>
      </w:pPr>
      <w:r w:rsidRPr="0045224C">
        <w:rPr>
          <w:rFonts w:cs="Arial"/>
          <w:color w:val="auto"/>
          <w:spacing w:val="0"/>
          <w:sz w:val="22"/>
          <w:szCs w:val="22"/>
        </w:rPr>
        <w:t>Fachbereich III - Finanzhilfe und Förderprogramme der Kindertagesbetreuung</w:t>
      </w:r>
    </w:p>
    <w:p w14:paraId="1AEB9577" w14:textId="77777777" w:rsidR="0045224C" w:rsidRPr="0045224C" w:rsidRDefault="0045224C" w:rsidP="0045224C">
      <w:pPr>
        <w:rPr>
          <w:rFonts w:cs="Arial"/>
          <w:color w:val="auto"/>
          <w:spacing w:val="0"/>
          <w:sz w:val="22"/>
          <w:szCs w:val="22"/>
        </w:rPr>
      </w:pPr>
      <w:r w:rsidRPr="0045224C">
        <w:rPr>
          <w:rFonts w:cs="Arial"/>
          <w:color w:val="auto"/>
          <w:spacing w:val="0"/>
          <w:sz w:val="22"/>
          <w:szCs w:val="22"/>
        </w:rPr>
        <w:t>Mailänder Straße 2</w:t>
      </w:r>
    </w:p>
    <w:p w14:paraId="06F895F4" w14:textId="5AD1A835" w:rsidR="0045224C" w:rsidRDefault="0045224C" w:rsidP="0045224C">
      <w:pPr>
        <w:rPr>
          <w:rFonts w:cs="Arial"/>
          <w:color w:val="auto"/>
          <w:spacing w:val="0"/>
          <w:sz w:val="22"/>
          <w:szCs w:val="22"/>
        </w:rPr>
      </w:pPr>
      <w:r w:rsidRPr="0045224C">
        <w:rPr>
          <w:rFonts w:cs="Arial"/>
          <w:color w:val="auto"/>
          <w:spacing w:val="0"/>
          <w:sz w:val="22"/>
          <w:szCs w:val="22"/>
        </w:rPr>
        <w:t>30539 Hannover</w:t>
      </w:r>
    </w:p>
    <w:p w14:paraId="26163DE7" w14:textId="77777777" w:rsidR="0045224C" w:rsidRDefault="0045224C" w:rsidP="006914D2">
      <w:pPr>
        <w:rPr>
          <w:rFonts w:cs="Arial"/>
          <w:color w:val="auto"/>
          <w:spacing w:val="0"/>
          <w:sz w:val="22"/>
          <w:szCs w:val="22"/>
        </w:rPr>
      </w:pPr>
    </w:p>
    <w:p w14:paraId="749E48FF" w14:textId="77777777" w:rsidR="0045224C" w:rsidRDefault="0045224C" w:rsidP="006914D2">
      <w:pPr>
        <w:rPr>
          <w:rFonts w:cs="Arial"/>
          <w:color w:val="auto"/>
          <w:spacing w:val="0"/>
          <w:sz w:val="22"/>
          <w:szCs w:val="22"/>
        </w:rPr>
      </w:pPr>
    </w:p>
    <w:p w14:paraId="4A336E1A" w14:textId="77777777" w:rsidR="0045224C" w:rsidRDefault="00601F68" w:rsidP="0045224C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 w:rsidRPr="002B6430">
        <w:rPr>
          <w:rFonts w:cs="Arial"/>
          <w:b/>
          <w:color w:val="auto"/>
          <w:spacing w:val="0"/>
          <w:sz w:val="22"/>
          <w:szCs w:val="22"/>
        </w:rPr>
        <w:t xml:space="preserve">Antrag auf Gewährung </w:t>
      </w:r>
      <w:r w:rsidR="005200CE" w:rsidRPr="002B6430">
        <w:rPr>
          <w:rFonts w:cs="Arial"/>
          <w:b/>
          <w:color w:val="auto"/>
          <w:spacing w:val="0"/>
          <w:sz w:val="22"/>
          <w:szCs w:val="22"/>
        </w:rPr>
        <w:t>einer Zuwendung</w:t>
      </w:r>
    </w:p>
    <w:p w14:paraId="3B8BA8E9" w14:textId="2CA865D9" w:rsidR="0045224C" w:rsidRDefault="005200CE" w:rsidP="0045224C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 w:rsidRPr="002B6430">
        <w:rPr>
          <w:rFonts w:cs="Arial"/>
          <w:b/>
          <w:color w:val="auto"/>
          <w:spacing w:val="0"/>
          <w:sz w:val="22"/>
          <w:szCs w:val="22"/>
        </w:rPr>
        <w:t xml:space="preserve">nach der </w:t>
      </w:r>
      <w:r w:rsidR="00CE3DAD" w:rsidRPr="00CE3DAD">
        <w:rPr>
          <w:rFonts w:cs="Arial"/>
          <w:b/>
          <w:color w:val="auto"/>
          <w:spacing w:val="0"/>
          <w:sz w:val="22"/>
          <w:szCs w:val="22"/>
        </w:rPr>
        <w:t>Richtlinie über die Gewährung von Zuwendungen</w:t>
      </w:r>
      <w:r w:rsidR="00CE3DAD">
        <w:rPr>
          <w:rFonts w:cs="Arial"/>
          <w:b/>
          <w:color w:val="auto"/>
          <w:spacing w:val="0"/>
          <w:sz w:val="22"/>
          <w:szCs w:val="22"/>
        </w:rPr>
        <w:t xml:space="preserve"> </w:t>
      </w:r>
    </w:p>
    <w:p w14:paraId="4DDE43BA" w14:textId="67701BA5" w:rsidR="00CE3DAD" w:rsidRPr="00CE3DAD" w:rsidRDefault="00CE3DAD" w:rsidP="0045224C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 w:rsidRPr="00CE3DAD">
        <w:rPr>
          <w:rFonts w:cs="Arial"/>
          <w:b/>
          <w:color w:val="auto"/>
          <w:spacing w:val="0"/>
          <w:sz w:val="22"/>
          <w:szCs w:val="22"/>
        </w:rPr>
        <w:t>zur Förderung von Investitionen</w:t>
      </w:r>
      <w:r w:rsidR="0045224C">
        <w:rPr>
          <w:rFonts w:cs="Arial"/>
          <w:b/>
          <w:color w:val="auto"/>
          <w:spacing w:val="0"/>
          <w:sz w:val="22"/>
          <w:szCs w:val="22"/>
        </w:rPr>
        <w:t xml:space="preserve"> </w:t>
      </w:r>
      <w:r w:rsidRPr="00CE3DAD">
        <w:rPr>
          <w:rFonts w:cs="Arial"/>
          <w:b/>
          <w:color w:val="auto"/>
          <w:spacing w:val="0"/>
          <w:sz w:val="22"/>
          <w:szCs w:val="22"/>
        </w:rPr>
        <w:t>in Tageseinrichtungen für Kinder</w:t>
      </w:r>
    </w:p>
    <w:p w14:paraId="51CE3757" w14:textId="77777777" w:rsidR="0045224C" w:rsidRDefault="00CE3DAD" w:rsidP="0045224C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 w:rsidRPr="00CE3DAD">
        <w:rPr>
          <w:rFonts w:cs="Arial"/>
          <w:b/>
          <w:color w:val="auto"/>
          <w:spacing w:val="0"/>
          <w:sz w:val="22"/>
          <w:szCs w:val="22"/>
        </w:rPr>
        <w:t xml:space="preserve">im Alter von drei Jahren bis zur Einschulung </w:t>
      </w:r>
    </w:p>
    <w:p w14:paraId="74C29465" w14:textId="6D25521C" w:rsidR="005200CE" w:rsidRDefault="00CE3DAD" w:rsidP="0045224C">
      <w:pPr>
        <w:spacing w:after="100" w:afterAutospacing="1"/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 w:rsidRPr="00CE3DAD">
        <w:rPr>
          <w:rFonts w:cs="Arial"/>
          <w:b/>
          <w:color w:val="auto"/>
          <w:spacing w:val="0"/>
          <w:sz w:val="22"/>
          <w:szCs w:val="22"/>
        </w:rPr>
        <w:t>(R</w:t>
      </w:r>
      <w:r w:rsidR="0045224C">
        <w:rPr>
          <w:rFonts w:cs="Arial"/>
          <w:b/>
          <w:color w:val="auto"/>
          <w:spacing w:val="0"/>
          <w:sz w:val="22"/>
          <w:szCs w:val="22"/>
        </w:rPr>
        <w:t>ichtlinie</w:t>
      </w:r>
      <w:r w:rsidRPr="00CE3DAD">
        <w:rPr>
          <w:rFonts w:cs="Arial"/>
          <w:b/>
          <w:color w:val="auto"/>
          <w:spacing w:val="0"/>
          <w:sz w:val="22"/>
          <w:szCs w:val="22"/>
        </w:rPr>
        <w:t xml:space="preserve"> </w:t>
      </w:r>
      <w:proofErr w:type="spellStart"/>
      <w:r w:rsidRPr="00CE3DAD">
        <w:rPr>
          <w:rFonts w:cs="Arial"/>
          <w:b/>
          <w:color w:val="auto"/>
          <w:spacing w:val="0"/>
          <w:sz w:val="22"/>
          <w:szCs w:val="22"/>
        </w:rPr>
        <w:t>IKiGa</w:t>
      </w:r>
      <w:proofErr w:type="spellEnd"/>
      <w:r w:rsidRPr="00CE3DAD">
        <w:rPr>
          <w:rFonts w:cs="Arial"/>
          <w:b/>
          <w:color w:val="auto"/>
          <w:spacing w:val="0"/>
          <w:sz w:val="22"/>
          <w:szCs w:val="22"/>
        </w:rPr>
        <w:t>)</w:t>
      </w:r>
    </w:p>
    <w:p w14:paraId="694318CC" w14:textId="480C0D6A" w:rsidR="003E29D0" w:rsidRPr="00F13E35" w:rsidRDefault="003E29D0" w:rsidP="003E29D0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 w:rsidRPr="00F13E35">
        <w:rPr>
          <w:rFonts w:cs="Arial"/>
          <w:b/>
          <w:color w:val="auto"/>
          <w:spacing w:val="0"/>
          <w:sz w:val="22"/>
          <w:szCs w:val="22"/>
        </w:rPr>
        <w:t xml:space="preserve">Erl. d. MK v. </w:t>
      </w:r>
      <w:r w:rsidR="00372E36">
        <w:rPr>
          <w:rFonts w:cs="Arial"/>
          <w:b/>
          <w:color w:val="auto"/>
          <w:spacing w:val="0"/>
          <w:sz w:val="22"/>
          <w:szCs w:val="22"/>
        </w:rPr>
        <w:t>22.02</w:t>
      </w:r>
      <w:r>
        <w:rPr>
          <w:rFonts w:cs="Arial"/>
          <w:b/>
          <w:color w:val="auto"/>
          <w:spacing w:val="0"/>
          <w:sz w:val="22"/>
          <w:szCs w:val="22"/>
        </w:rPr>
        <w:t>.2021</w:t>
      </w:r>
      <w:r w:rsidRPr="00F13E35">
        <w:rPr>
          <w:rFonts w:cs="Arial"/>
          <w:b/>
          <w:color w:val="auto"/>
          <w:spacing w:val="0"/>
          <w:sz w:val="22"/>
          <w:szCs w:val="22"/>
        </w:rPr>
        <w:t xml:space="preserve"> – </w:t>
      </w:r>
      <w:r>
        <w:rPr>
          <w:rFonts w:cs="Arial"/>
          <w:b/>
          <w:color w:val="auto"/>
          <w:spacing w:val="0"/>
          <w:sz w:val="22"/>
          <w:szCs w:val="22"/>
        </w:rPr>
        <w:t xml:space="preserve">52.2 </w:t>
      </w:r>
      <w:r w:rsidRPr="00F13E35">
        <w:rPr>
          <w:rFonts w:cs="Arial"/>
          <w:b/>
          <w:color w:val="auto"/>
          <w:spacing w:val="0"/>
          <w:sz w:val="22"/>
          <w:szCs w:val="22"/>
        </w:rPr>
        <w:t xml:space="preserve">- </w:t>
      </w:r>
      <w:r>
        <w:rPr>
          <w:rFonts w:cs="Arial"/>
          <w:b/>
          <w:color w:val="auto"/>
          <w:spacing w:val="0"/>
          <w:sz w:val="22"/>
          <w:szCs w:val="22"/>
        </w:rPr>
        <w:t>51311/12</w:t>
      </w:r>
      <w:r w:rsidR="00372E36">
        <w:rPr>
          <w:rFonts w:cs="Arial"/>
          <w:b/>
          <w:color w:val="auto"/>
          <w:spacing w:val="0"/>
          <w:sz w:val="22"/>
          <w:szCs w:val="22"/>
        </w:rPr>
        <w:t xml:space="preserve"> </w:t>
      </w:r>
    </w:p>
    <w:p w14:paraId="5497E827" w14:textId="77777777" w:rsidR="00372E36" w:rsidRDefault="003E29D0" w:rsidP="003E29D0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proofErr w:type="spellStart"/>
      <w:r w:rsidRPr="00F13E35">
        <w:rPr>
          <w:rFonts w:cs="Arial"/>
          <w:b/>
          <w:color w:val="auto"/>
          <w:spacing w:val="0"/>
          <w:sz w:val="22"/>
          <w:szCs w:val="22"/>
        </w:rPr>
        <w:t>Nds</w:t>
      </w:r>
      <w:proofErr w:type="spellEnd"/>
      <w:r w:rsidRPr="00F13E35">
        <w:rPr>
          <w:rFonts w:cs="Arial"/>
          <w:b/>
          <w:color w:val="auto"/>
          <w:spacing w:val="0"/>
          <w:sz w:val="22"/>
          <w:szCs w:val="22"/>
        </w:rPr>
        <w:t xml:space="preserve">. MBl. Nr. </w:t>
      </w:r>
      <w:r>
        <w:rPr>
          <w:rFonts w:cs="Arial"/>
          <w:b/>
          <w:color w:val="auto"/>
          <w:spacing w:val="0"/>
          <w:sz w:val="22"/>
          <w:szCs w:val="22"/>
        </w:rPr>
        <w:t>36/2021</w:t>
      </w:r>
      <w:r w:rsidRPr="00F13E35">
        <w:rPr>
          <w:rFonts w:cs="Arial"/>
          <w:b/>
          <w:color w:val="auto"/>
          <w:spacing w:val="0"/>
          <w:sz w:val="22"/>
          <w:szCs w:val="22"/>
        </w:rPr>
        <w:t xml:space="preserve"> vom </w:t>
      </w:r>
      <w:r>
        <w:rPr>
          <w:rFonts w:cs="Arial"/>
          <w:b/>
          <w:color w:val="auto"/>
          <w:spacing w:val="0"/>
          <w:sz w:val="22"/>
          <w:szCs w:val="22"/>
        </w:rPr>
        <w:t xml:space="preserve">08.09.2021, </w:t>
      </w:r>
      <w:r w:rsidRPr="00DD16E1">
        <w:rPr>
          <w:rFonts w:cs="Arial"/>
          <w:b/>
          <w:color w:val="auto"/>
          <w:spacing w:val="0"/>
          <w:sz w:val="22"/>
          <w:szCs w:val="22"/>
        </w:rPr>
        <w:t xml:space="preserve">S. </w:t>
      </w:r>
      <w:r>
        <w:rPr>
          <w:rFonts w:cs="Arial"/>
          <w:b/>
          <w:color w:val="auto"/>
          <w:spacing w:val="0"/>
          <w:sz w:val="22"/>
          <w:szCs w:val="22"/>
        </w:rPr>
        <w:t>1489</w:t>
      </w:r>
      <w:r w:rsidR="00372E36">
        <w:rPr>
          <w:rFonts w:cs="Arial"/>
          <w:b/>
          <w:color w:val="auto"/>
          <w:spacing w:val="0"/>
          <w:sz w:val="22"/>
          <w:szCs w:val="22"/>
        </w:rPr>
        <w:t xml:space="preserve">, </w:t>
      </w:r>
    </w:p>
    <w:p w14:paraId="4E1B4704" w14:textId="6C0D17E3" w:rsidR="003E29D0" w:rsidRDefault="00372E36" w:rsidP="003E29D0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>
        <w:rPr>
          <w:rFonts w:cs="Arial"/>
          <w:b/>
          <w:color w:val="auto"/>
          <w:spacing w:val="0"/>
          <w:sz w:val="22"/>
          <w:szCs w:val="22"/>
        </w:rPr>
        <w:t>geändert durch Erl. d. MK v. 08.09.2021</w:t>
      </w:r>
    </w:p>
    <w:p w14:paraId="3E041C3E" w14:textId="77777777" w:rsidR="003E29D0" w:rsidRDefault="003E29D0" w:rsidP="001035FD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</w:p>
    <w:p w14:paraId="1BD18528" w14:textId="77777777" w:rsidR="00AA53D6" w:rsidRPr="00F13E35" w:rsidRDefault="00AA53D6" w:rsidP="00086937">
      <w:pPr>
        <w:jc w:val="center"/>
        <w:rPr>
          <w:rFonts w:cs="Arial"/>
          <w:b/>
          <w:color w:val="auto"/>
          <w:spacing w:val="0"/>
          <w:sz w:val="22"/>
          <w:szCs w:val="22"/>
        </w:rPr>
      </w:pPr>
    </w:p>
    <w:p w14:paraId="34A7AE24" w14:textId="547C8107" w:rsidR="00AA53D6" w:rsidRPr="00086937" w:rsidRDefault="00AA53D6" w:rsidP="00AA53D6">
      <w:pPr>
        <w:jc w:val="center"/>
        <w:rPr>
          <w:rFonts w:cs="Arial"/>
          <w:b/>
          <w:color w:val="C00000"/>
          <w:spacing w:val="0"/>
          <w:sz w:val="22"/>
          <w:szCs w:val="22"/>
        </w:rPr>
      </w:pPr>
      <w:r w:rsidRPr="00086937">
        <w:rPr>
          <w:rFonts w:cs="Arial"/>
          <w:b/>
          <w:color w:val="C00000"/>
          <w:spacing w:val="0"/>
          <w:sz w:val="22"/>
          <w:szCs w:val="22"/>
        </w:rPr>
        <w:t xml:space="preserve">Der Antrag ist bis zum </w:t>
      </w:r>
      <w:r w:rsidR="0034048D">
        <w:rPr>
          <w:rFonts w:cs="Arial"/>
          <w:b/>
          <w:color w:val="C00000"/>
          <w:spacing w:val="0"/>
          <w:sz w:val="22"/>
          <w:szCs w:val="22"/>
        </w:rPr>
        <w:t>30.04.202</w:t>
      </w:r>
      <w:r w:rsidR="00933E38">
        <w:rPr>
          <w:rFonts w:cs="Arial"/>
          <w:b/>
          <w:color w:val="C00000"/>
          <w:spacing w:val="0"/>
          <w:sz w:val="22"/>
          <w:szCs w:val="22"/>
        </w:rPr>
        <w:t>2</w:t>
      </w:r>
      <w:r w:rsidRPr="00086937">
        <w:rPr>
          <w:rFonts w:cs="Arial"/>
          <w:b/>
          <w:color w:val="C00000"/>
          <w:spacing w:val="0"/>
          <w:sz w:val="22"/>
          <w:szCs w:val="22"/>
        </w:rPr>
        <w:t xml:space="preserve"> </w:t>
      </w:r>
      <w:r>
        <w:rPr>
          <w:rFonts w:cs="Arial"/>
          <w:b/>
          <w:color w:val="C00000"/>
          <w:spacing w:val="0"/>
          <w:sz w:val="22"/>
          <w:szCs w:val="22"/>
        </w:rPr>
        <w:t xml:space="preserve">(Ausschlussfrist) </w:t>
      </w:r>
      <w:r w:rsidRPr="00086937">
        <w:rPr>
          <w:rFonts w:cs="Arial"/>
          <w:b/>
          <w:color w:val="C00000"/>
          <w:spacing w:val="0"/>
          <w:sz w:val="22"/>
          <w:szCs w:val="22"/>
        </w:rPr>
        <w:t>zu stellen.</w:t>
      </w:r>
    </w:p>
    <w:p w14:paraId="287714CB" w14:textId="77777777" w:rsidR="005200CE" w:rsidRDefault="005200CE" w:rsidP="00086937">
      <w:pPr>
        <w:jc w:val="center"/>
        <w:rPr>
          <w:rFonts w:cs="Arial"/>
          <w:b/>
          <w:color w:val="C00000"/>
          <w:spacing w:val="0"/>
          <w:sz w:val="22"/>
          <w:szCs w:val="22"/>
        </w:rPr>
      </w:pPr>
    </w:p>
    <w:p w14:paraId="3457BCDC" w14:textId="1DF9CCE0" w:rsidR="00690F30" w:rsidRPr="00617804" w:rsidRDefault="00617804" w:rsidP="001A2E6A">
      <w:pPr>
        <w:spacing w:before="100" w:beforeAutospacing="1" w:after="100" w:afterAutospacing="1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 w:rsidRPr="00617804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I. </w:t>
      </w:r>
      <w:r w:rsidR="00690F30" w:rsidRPr="00617804">
        <w:rPr>
          <w:rFonts w:cs="Arial"/>
          <w:b/>
          <w:color w:val="auto"/>
          <w:spacing w:val="0"/>
          <w:sz w:val="22"/>
          <w:szCs w:val="22"/>
          <w:u w:val="single"/>
        </w:rPr>
        <w:t>Antragsteller (Antragsberechtigt nach Nr. 3</w:t>
      </w:r>
      <w:r w:rsidR="00331EB0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 </w:t>
      </w:r>
      <w:r w:rsidR="00690F30" w:rsidRPr="00617804">
        <w:rPr>
          <w:rFonts w:cs="Arial"/>
          <w:b/>
          <w:color w:val="auto"/>
          <w:spacing w:val="0"/>
          <w:sz w:val="22"/>
          <w:szCs w:val="22"/>
          <w:u w:val="single"/>
        </w:rPr>
        <w:t>der Richtlinie)</w:t>
      </w:r>
    </w:p>
    <w:tbl>
      <w:tblPr>
        <w:tblStyle w:val="Tabellenraster"/>
        <w:tblW w:w="9639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BD65D6" w:rsidRPr="002B6430" w14:paraId="627D080B" w14:textId="77777777" w:rsidTr="00BD65D6">
        <w:trPr>
          <w:trHeight w:val="335"/>
        </w:trPr>
        <w:tc>
          <w:tcPr>
            <w:tcW w:w="2410" w:type="dxa"/>
            <w:vAlign w:val="center"/>
          </w:tcPr>
          <w:p w14:paraId="24F51599" w14:textId="77777777" w:rsidR="00BD65D6" w:rsidRPr="002B6430" w:rsidRDefault="00BD65D6" w:rsidP="00BD65D6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17804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Name</w:t>
            </w:r>
            <w:r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 xml:space="preserve"> und Anschrift</w:t>
            </w:r>
          </w:p>
        </w:tc>
        <w:tc>
          <w:tcPr>
            <w:tcW w:w="7229" w:type="dxa"/>
            <w:vAlign w:val="center"/>
          </w:tcPr>
          <w:p w14:paraId="694A4D1C" w14:textId="77777777" w:rsidR="00BD65D6" w:rsidRPr="00BD65D6" w:rsidRDefault="00BD65D6" w:rsidP="00BD65D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</w:tr>
      <w:tr w:rsidR="00BD65D6" w:rsidRPr="002B6430" w14:paraId="42712800" w14:textId="77777777" w:rsidTr="00BD65D6">
        <w:trPr>
          <w:trHeight w:val="335"/>
        </w:trPr>
        <w:tc>
          <w:tcPr>
            <w:tcW w:w="2410" w:type="dxa"/>
            <w:tcBorders>
              <w:bottom w:val="nil"/>
            </w:tcBorders>
            <w:vAlign w:val="center"/>
          </w:tcPr>
          <w:p w14:paraId="71AA807C" w14:textId="77777777" w:rsidR="00BD65D6" w:rsidRPr="00617804" w:rsidRDefault="00BD65D6" w:rsidP="00BD65D6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351003DE" w14:textId="77777777" w:rsidR="00BD65D6" w:rsidRPr="002B6430" w:rsidRDefault="00BD65D6" w:rsidP="00BD65D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</w:tr>
      <w:tr w:rsidR="00BD65D6" w:rsidRPr="002B6430" w14:paraId="348B8A8B" w14:textId="77777777" w:rsidTr="00BD65D6">
        <w:trPr>
          <w:trHeight w:val="335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0A18655D" w14:textId="77777777" w:rsidR="00BD65D6" w:rsidRPr="00617804" w:rsidRDefault="00BD65D6" w:rsidP="00BD65D6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vAlign w:val="center"/>
          </w:tcPr>
          <w:p w14:paraId="64F560B2" w14:textId="77777777" w:rsidR="00BD65D6" w:rsidRPr="002B6430" w:rsidRDefault="00BD65D6" w:rsidP="00BD65D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bookmarkStart w:id="0" w:name="_GoBack"/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bookmarkEnd w:id="0"/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</w:tr>
      <w:tr w:rsidR="009565F6" w:rsidRPr="002B6430" w14:paraId="7FB0B5A6" w14:textId="77777777" w:rsidTr="00BD65D6">
        <w:trPr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84ED654" w14:textId="6A66161A" w:rsidR="009565F6" w:rsidRPr="002B6430" w:rsidRDefault="009565F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17804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Ansprechp</w:t>
            </w:r>
            <w:r w:rsidR="00D619CB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erson</w:t>
            </w:r>
            <w:r w:rsidRPr="00617804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33813A92" w14:textId="77777777" w:rsidR="009565F6" w:rsidRPr="002B6430" w:rsidRDefault="009565F6" w:rsidP="009565F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Name: 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9565F6" w:rsidRPr="002B6430" w14:paraId="5FBAE523" w14:textId="77777777" w:rsidTr="00BD65D6">
        <w:trPr>
          <w:trHeight w:val="397"/>
        </w:trPr>
        <w:tc>
          <w:tcPr>
            <w:tcW w:w="2410" w:type="dxa"/>
            <w:vAlign w:val="center"/>
          </w:tcPr>
          <w:p w14:paraId="39358D80" w14:textId="77777777" w:rsidR="009565F6" w:rsidRPr="002B6430" w:rsidRDefault="009565F6" w:rsidP="009565F6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56824C6D" w14:textId="77777777" w:rsidR="009565F6" w:rsidRPr="002B6430" w:rsidRDefault="009565F6" w:rsidP="009565F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E-Mail: 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bookmarkEnd w:id="2"/>
          </w:p>
        </w:tc>
      </w:tr>
      <w:tr w:rsidR="009565F6" w:rsidRPr="002B6430" w14:paraId="7C522A55" w14:textId="77777777" w:rsidTr="00BD65D6">
        <w:trPr>
          <w:trHeight w:val="397"/>
        </w:trPr>
        <w:tc>
          <w:tcPr>
            <w:tcW w:w="2410" w:type="dxa"/>
            <w:tcBorders>
              <w:bottom w:val="nil"/>
            </w:tcBorders>
            <w:vAlign w:val="center"/>
          </w:tcPr>
          <w:p w14:paraId="1FF54D01" w14:textId="77777777" w:rsidR="009565F6" w:rsidRPr="002B6430" w:rsidRDefault="009565F6" w:rsidP="009565F6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2097D850" w14:textId="77777777" w:rsidR="009565F6" w:rsidRPr="002B6430" w:rsidRDefault="009565F6" w:rsidP="009565F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Telefon: 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9565F6" w:rsidRPr="002B6430" w14:paraId="245F1AFB" w14:textId="77777777" w:rsidTr="00BD65D6">
        <w:trPr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72F04B3" w14:textId="77777777" w:rsidR="009565F6" w:rsidRPr="002B6430" w:rsidRDefault="009565F6" w:rsidP="009565F6">
            <w:pPr>
              <w:spacing w:before="100" w:beforeAutospacing="1"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17804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Bankverbindung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1D430C0" w14:textId="77777777" w:rsidR="009565F6" w:rsidRDefault="009565F6" w:rsidP="009565F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IBAN: 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</w:tr>
      <w:tr w:rsidR="009565F6" w:rsidRPr="002B6430" w14:paraId="32FB2072" w14:textId="77777777" w:rsidTr="00BD65D6">
        <w:trPr>
          <w:trHeight w:val="397"/>
        </w:trPr>
        <w:tc>
          <w:tcPr>
            <w:tcW w:w="2410" w:type="dxa"/>
          </w:tcPr>
          <w:p w14:paraId="6F9AD1DE" w14:textId="77777777" w:rsidR="009565F6" w:rsidRPr="00617804" w:rsidRDefault="009565F6" w:rsidP="009565F6">
            <w:pPr>
              <w:spacing w:before="100" w:beforeAutospacing="1" w:after="100" w:after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217224D1" w14:textId="77777777" w:rsidR="009565F6" w:rsidRPr="002B6430" w:rsidRDefault="009565F6" w:rsidP="009565F6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Verwendungszweck: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</w:tr>
    </w:tbl>
    <w:p w14:paraId="671889EE" w14:textId="77777777" w:rsidR="00D73225" w:rsidRDefault="00D73225" w:rsidP="00F86941">
      <w:pPr>
        <w:outlineLvl w:val="0"/>
        <w:rPr>
          <w:rFonts w:cs="Arial"/>
          <w:b/>
          <w:color w:val="auto"/>
          <w:spacing w:val="0"/>
          <w:sz w:val="22"/>
          <w:szCs w:val="22"/>
        </w:rPr>
      </w:pPr>
    </w:p>
    <w:p w14:paraId="7AD7A5AB" w14:textId="277BC4FF" w:rsidR="00B83E87" w:rsidRDefault="00B83E87" w:rsidP="00B83E87">
      <w:pPr>
        <w:spacing w:before="100" w:beforeAutospacing="1" w:after="100" w:afterAutospacing="1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>
        <w:rPr>
          <w:rFonts w:cs="Arial"/>
          <w:b/>
          <w:color w:val="auto"/>
          <w:spacing w:val="0"/>
          <w:sz w:val="22"/>
          <w:szCs w:val="22"/>
          <w:u w:val="single"/>
        </w:rPr>
        <w:t>I</w:t>
      </w:r>
      <w:r w:rsidRPr="00617804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I. </w:t>
      </w:r>
      <w:r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Gegenstand des Antrages </w:t>
      </w:r>
    </w:p>
    <w:p w14:paraId="52414347" w14:textId="3BA4CC00" w:rsidR="007818D6" w:rsidRPr="001A1373" w:rsidRDefault="001A1373" w:rsidP="00B83E87">
      <w:pPr>
        <w:spacing w:before="100" w:beforeAutospacing="1" w:after="100" w:afterAutospacing="1"/>
        <w:outlineLvl w:val="0"/>
        <w:rPr>
          <w:rFonts w:cs="Arial"/>
          <w:color w:val="auto"/>
          <w:spacing w:val="0"/>
          <w:sz w:val="22"/>
          <w:szCs w:val="22"/>
        </w:rPr>
      </w:pPr>
      <w:r w:rsidRPr="001A1373">
        <w:rPr>
          <w:rFonts w:cs="Arial"/>
          <w:color w:val="auto"/>
          <w:spacing w:val="0"/>
          <w:sz w:val="22"/>
          <w:szCs w:val="22"/>
        </w:rPr>
        <w:t xml:space="preserve">Beantragt wird eine Zuwendung </w:t>
      </w:r>
      <w:r w:rsidR="00CE6CFE">
        <w:rPr>
          <w:rFonts w:cs="Arial"/>
          <w:color w:val="auto"/>
          <w:spacing w:val="0"/>
          <w:sz w:val="22"/>
          <w:szCs w:val="22"/>
        </w:rPr>
        <w:t xml:space="preserve">für Investitionsmaßnahmen </w:t>
      </w:r>
      <w:r w:rsidRPr="001A1373">
        <w:rPr>
          <w:rFonts w:cs="Arial"/>
          <w:color w:val="auto"/>
          <w:spacing w:val="0"/>
          <w:sz w:val="22"/>
          <w:szCs w:val="22"/>
        </w:rPr>
        <w:t xml:space="preserve">gemäß </w:t>
      </w:r>
      <w:r w:rsidR="00CE6CFE">
        <w:rPr>
          <w:rFonts w:cs="Arial"/>
          <w:color w:val="auto"/>
          <w:spacing w:val="0"/>
          <w:sz w:val="22"/>
          <w:szCs w:val="22"/>
        </w:rPr>
        <w:t>Nr. 2</w:t>
      </w:r>
      <w:r w:rsidR="00CE6CFE" w:rsidRPr="001A1373">
        <w:rPr>
          <w:rFonts w:cs="Arial"/>
          <w:color w:val="auto"/>
          <w:spacing w:val="0"/>
          <w:sz w:val="22"/>
          <w:szCs w:val="22"/>
        </w:rPr>
        <w:t xml:space="preserve"> </w:t>
      </w:r>
      <w:r w:rsidR="00CE6CFE">
        <w:rPr>
          <w:rFonts w:cs="Arial"/>
          <w:color w:val="auto"/>
          <w:spacing w:val="0"/>
          <w:sz w:val="22"/>
          <w:szCs w:val="22"/>
        </w:rPr>
        <w:t xml:space="preserve">in Verbindung mit </w:t>
      </w:r>
      <w:r w:rsidR="00E53895">
        <w:rPr>
          <w:rFonts w:cs="Arial"/>
          <w:color w:val="auto"/>
          <w:spacing w:val="0"/>
          <w:sz w:val="22"/>
          <w:szCs w:val="22"/>
        </w:rPr>
        <w:t xml:space="preserve">Nr. 4.1 </w:t>
      </w:r>
      <w:r w:rsidR="00CE6CFE">
        <w:rPr>
          <w:rFonts w:cs="Arial"/>
          <w:color w:val="auto"/>
          <w:spacing w:val="0"/>
          <w:sz w:val="22"/>
          <w:szCs w:val="22"/>
        </w:rPr>
        <w:t xml:space="preserve">und Nr. </w:t>
      </w:r>
      <w:r w:rsidRPr="001A1373">
        <w:rPr>
          <w:rFonts w:cs="Arial"/>
          <w:color w:val="auto"/>
          <w:spacing w:val="0"/>
          <w:sz w:val="22"/>
          <w:szCs w:val="22"/>
        </w:rPr>
        <w:t>4.3</w:t>
      </w:r>
      <w:r w:rsidR="00F917A3">
        <w:rPr>
          <w:rFonts w:cs="Arial"/>
          <w:color w:val="auto"/>
          <w:spacing w:val="0"/>
          <w:sz w:val="22"/>
          <w:szCs w:val="22"/>
        </w:rPr>
        <w:t xml:space="preserve"> </w:t>
      </w:r>
      <w:r w:rsidR="00CE6CFE">
        <w:rPr>
          <w:rFonts w:cs="Arial"/>
          <w:color w:val="auto"/>
          <w:spacing w:val="0"/>
          <w:sz w:val="22"/>
          <w:szCs w:val="22"/>
        </w:rPr>
        <w:t xml:space="preserve">der </w:t>
      </w:r>
      <w:r w:rsidRPr="001A1373">
        <w:rPr>
          <w:rFonts w:cs="Arial"/>
          <w:color w:val="auto"/>
          <w:spacing w:val="0"/>
          <w:sz w:val="22"/>
          <w:szCs w:val="22"/>
        </w:rPr>
        <w:t xml:space="preserve">Richtlinie 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9072"/>
      </w:tblGrid>
      <w:tr w:rsidR="00001803" w:rsidRPr="00BF63D5" w14:paraId="171CA3B9" w14:textId="77777777" w:rsidTr="008E7007">
        <w:trPr>
          <w:trHeight w:val="906"/>
        </w:trPr>
        <w:tc>
          <w:tcPr>
            <w:tcW w:w="567" w:type="dxa"/>
            <w:vAlign w:val="center"/>
          </w:tcPr>
          <w:p w14:paraId="3DF955B0" w14:textId="77777777" w:rsidR="00001803" w:rsidRPr="002B6430" w:rsidRDefault="00001803" w:rsidP="006761D3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096ACE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096ACE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56400221" w14:textId="77777777" w:rsidR="00001803" w:rsidRDefault="00001803" w:rsidP="00001803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  <w:p w14:paraId="4D97468B" w14:textId="3C8D102B" w:rsidR="00001803" w:rsidRDefault="00001803" w:rsidP="00001803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zur Schaffung oder Ausstattung von 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r w:rsidRPr="00001803">
              <w:rPr>
                <w:rFonts w:cs="Arial"/>
                <w:color w:val="auto"/>
                <w:spacing w:val="0"/>
                <w:sz w:val="22"/>
                <w:szCs w:val="22"/>
                <w:u w:val="single"/>
              </w:rPr>
              <w:t>zusätzlichen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Betreuungsplätzen für Kinder im Alter von drei Jahren bis zur Einschulung</w:t>
            </w:r>
            <w:r w:rsidR="00EF3811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r w:rsidR="00EF3811" w:rsidRPr="00A331A5">
              <w:rPr>
                <w:rFonts w:cs="Arial"/>
                <w:color w:val="auto"/>
                <w:spacing w:val="0"/>
                <w:sz w:val="22"/>
                <w:szCs w:val="22"/>
              </w:rPr>
              <w:t>und/oder</w:t>
            </w:r>
          </w:p>
          <w:p w14:paraId="1D992491" w14:textId="77777777" w:rsidR="00001803" w:rsidRPr="00BF63D5" w:rsidRDefault="00001803" w:rsidP="006761D3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</w:tr>
      <w:tr w:rsidR="00001803" w14:paraId="10D126DA" w14:textId="77777777" w:rsidTr="008E7007">
        <w:trPr>
          <w:trHeight w:val="397"/>
        </w:trPr>
        <w:tc>
          <w:tcPr>
            <w:tcW w:w="567" w:type="dxa"/>
            <w:vAlign w:val="center"/>
          </w:tcPr>
          <w:p w14:paraId="40C1A9E7" w14:textId="77777777" w:rsidR="00001803" w:rsidRPr="002B6430" w:rsidRDefault="00001803" w:rsidP="006761D3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096ACE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096ACE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513DC293" w14:textId="77777777" w:rsidR="00001803" w:rsidRDefault="00001803" w:rsidP="00001803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  <w:p w14:paraId="04FAE2A7" w14:textId="163D9445" w:rsidR="00001803" w:rsidRPr="00001803" w:rsidRDefault="00001803" w:rsidP="00001803">
            <w:pPr>
              <w:jc w:val="both"/>
              <w:rPr>
                <w:rFonts w:cs="Arial"/>
                <w:color w:val="FF0000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zur Schaffung oder Ausstattung von 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Betreuungsplätzen für Kinder im Alter von drei Jahren bis zur Einschulung, die ohne Erhaltungsmaßnahmen wegfallen würden</w:t>
            </w:r>
            <w:r w:rsidR="008E7007">
              <w:rPr>
                <w:rFonts w:cs="Arial"/>
                <w:color w:val="auto"/>
                <w:spacing w:val="0"/>
                <w:sz w:val="22"/>
                <w:szCs w:val="22"/>
              </w:rPr>
              <w:t>.</w:t>
            </w:r>
            <w:r w:rsidRPr="00001803">
              <w:rPr>
                <w:rFonts w:cs="Arial"/>
                <w:color w:val="FF0000"/>
                <w:spacing w:val="0"/>
                <w:sz w:val="22"/>
                <w:szCs w:val="22"/>
              </w:rPr>
              <w:t xml:space="preserve"> </w:t>
            </w:r>
          </w:p>
          <w:p w14:paraId="6F1B9933" w14:textId="2BAC3841" w:rsidR="00001803" w:rsidRDefault="00001803" w:rsidP="006761D3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</w:tr>
    </w:tbl>
    <w:p w14:paraId="4EC8D40A" w14:textId="74DF12B9" w:rsidR="00001803" w:rsidRPr="00CA2793" w:rsidRDefault="00001803" w:rsidP="00F13E35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3B81CAE7" w14:textId="4690519C" w:rsidR="00F417CB" w:rsidRPr="00CA2793" w:rsidRDefault="00F417CB" w:rsidP="00F13E35">
      <w:pPr>
        <w:jc w:val="both"/>
        <w:rPr>
          <w:color w:val="auto"/>
          <w:sz w:val="22"/>
        </w:rPr>
      </w:pPr>
      <w:r w:rsidRPr="00CA2793">
        <w:rPr>
          <w:color w:val="auto"/>
          <w:sz w:val="22"/>
        </w:rPr>
        <w:t>Die Anlage</w:t>
      </w:r>
      <w:r w:rsidR="00CA2793" w:rsidRPr="00CA2793">
        <w:rPr>
          <w:color w:val="auto"/>
          <w:sz w:val="22"/>
        </w:rPr>
        <w:t xml:space="preserve"> 1 </w:t>
      </w:r>
      <w:r w:rsidRPr="00CA2793">
        <w:rPr>
          <w:i/>
          <w:color w:val="auto"/>
          <w:sz w:val="22"/>
        </w:rPr>
        <w:t>„</w:t>
      </w:r>
      <w:r w:rsidR="00CA2793" w:rsidRPr="00CA2793">
        <w:rPr>
          <w:i/>
          <w:color w:val="auto"/>
          <w:sz w:val="22"/>
        </w:rPr>
        <w:t>Übersicht über die geplanten Investitionsmaßnahmen pro Einrichtung“</w:t>
      </w:r>
      <w:r w:rsidR="00CA2793" w:rsidRPr="00CA2793">
        <w:rPr>
          <w:color w:val="auto"/>
          <w:sz w:val="22"/>
        </w:rPr>
        <w:t xml:space="preserve"> </w:t>
      </w:r>
      <w:r w:rsidRPr="00CA2793">
        <w:rPr>
          <w:color w:val="auto"/>
          <w:sz w:val="22"/>
        </w:rPr>
        <w:t>ist diesem Antrag beigefügt (Pflichtanlage).</w:t>
      </w:r>
    </w:p>
    <w:p w14:paraId="01533A55" w14:textId="77777777" w:rsidR="001A1373" w:rsidRDefault="001A1373" w:rsidP="0093413F">
      <w:pPr>
        <w:jc w:val="both"/>
        <w:rPr>
          <w:rFonts w:cs="Arial"/>
          <w:color w:val="auto"/>
          <w:spacing w:val="0"/>
          <w:sz w:val="22"/>
          <w:szCs w:val="22"/>
          <w:u w:val="single"/>
        </w:rPr>
      </w:pPr>
    </w:p>
    <w:p w14:paraId="2F981424" w14:textId="77777777" w:rsidR="001A1373" w:rsidRDefault="001A1373" w:rsidP="0093413F">
      <w:pPr>
        <w:jc w:val="both"/>
        <w:rPr>
          <w:rFonts w:cs="Arial"/>
          <w:color w:val="auto"/>
          <w:spacing w:val="0"/>
          <w:sz w:val="22"/>
          <w:szCs w:val="22"/>
          <w:u w:val="single"/>
        </w:rPr>
      </w:pPr>
    </w:p>
    <w:p w14:paraId="7ED7D2F3" w14:textId="77777777" w:rsidR="004E4D0C" w:rsidRDefault="004E4D0C" w:rsidP="004E4D0C">
      <w:pPr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</w:p>
    <w:p w14:paraId="06C1AC36" w14:textId="77777777" w:rsidR="00085F15" w:rsidRDefault="00085F15" w:rsidP="00085F15">
      <w:pPr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</w:p>
    <w:p w14:paraId="3E48FC4F" w14:textId="77777777" w:rsidR="00EF0034" w:rsidRDefault="00EF0034" w:rsidP="00EF0034">
      <w:pPr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</w:p>
    <w:p w14:paraId="0906BF23" w14:textId="6F2D775C" w:rsidR="00277E68" w:rsidRDefault="00277E68" w:rsidP="00E41E5E">
      <w:pPr>
        <w:spacing w:after="100" w:afterAutospacing="1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>
        <w:rPr>
          <w:rFonts w:cs="Arial"/>
          <w:b/>
          <w:color w:val="auto"/>
          <w:spacing w:val="0"/>
          <w:sz w:val="22"/>
          <w:szCs w:val="22"/>
          <w:u w:val="single"/>
        </w:rPr>
        <w:t>II</w:t>
      </w:r>
      <w:r w:rsidRPr="00617804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I. </w:t>
      </w:r>
      <w:r w:rsidR="000C1CD2">
        <w:rPr>
          <w:rFonts w:cs="Arial"/>
          <w:b/>
          <w:color w:val="auto"/>
          <w:spacing w:val="0"/>
          <w:sz w:val="22"/>
          <w:szCs w:val="22"/>
          <w:u w:val="single"/>
        </w:rPr>
        <w:t>Zeitliche Durchführung de</w:t>
      </w:r>
      <w:r w:rsidR="0068268F">
        <w:rPr>
          <w:rFonts w:cs="Arial"/>
          <w:b/>
          <w:color w:val="auto"/>
          <w:spacing w:val="0"/>
          <w:sz w:val="22"/>
          <w:szCs w:val="22"/>
          <w:u w:val="single"/>
        </w:rPr>
        <w:t>r</w:t>
      </w:r>
      <w:r w:rsidR="000C1CD2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 Vorhaben</w:t>
      </w:r>
      <w:r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 </w:t>
      </w:r>
    </w:p>
    <w:p w14:paraId="2A9A2AA8" w14:textId="7CE56F37" w:rsidR="000C1CD2" w:rsidRDefault="000C1CD2" w:rsidP="0093413F">
      <w:pPr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Die Maßnahme</w:t>
      </w:r>
      <w:r w:rsidR="0068268F">
        <w:rPr>
          <w:rFonts w:cs="Arial"/>
          <w:color w:val="auto"/>
          <w:spacing w:val="0"/>
          <w:sz w:val="22"/>
          <w:szCs w:val="22"/>
        </w:rPr>
        <w:t>n</w:t>
      </w:r>
      <w:r>
        <w:rPr>
          <w:rFonts w:cs="Arial"/>
          <w:color w:val="auto"/>
          <w:spacing w:val="0"/>
          <w:sz w:val="22"/>
          <w:szCs w:val="22"/>
        </w:rPr>
        <w:t xml:space="preserve"> </w:t>
      </w:r>
      <w:r w:rsidR="0068268F">
        <w:rPr>
          <w:rFonts w:cs="Arial"/>
          <w:color w:val="auto"/>
          <w:spacing w:val="0"/>
          <w:sz w:val="22"/>
          <w:szCs w:val="22"/>
        </w:rPr>
        <w:t xml:space="preserve">wurden bzw. werden (voraussichtlich) </w:t>
      </w:r>
      <w:r>
        <w:rPr>
          <w:rFonts w:cs="Arial"/>
          <w:color w:val="auto"/>
          <w:spacing w:val="0"/>
          <w:sz w:val="22"/>
          <w:szCs w:val="22"/>
        </w:rPr>
        <w:t xml:space="preserve">im Zeitraum vom 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8268F" w:rsidRPr="00172B9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68268F" w:rsidRPr="00172B97">
        <w:rPr>
          <w:rFonts w:cs="Arial"/>
          <w:color w:val="auto"/>
          <w:spacing w:val="0"/>
          <w:sz w:val="22"/>
          <w:szCs w:val="22"/>
        </w:rPr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end"/>
      </w:r>
      <w:r w:rsidR="0068268F">
        <w:rPr>
          <w:rFonts w:cs="Arial"/>
          <w:color w:val="auto"/>
          <w:spacing w:val="0"/>
          <w:sz w:val="22"/>
          <w:szCs w:val="22"/>
        </w:rPr>
        <w:t>.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8268F" w:rsidRPr="00172B9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68268F" w:rsidRPr="00172B97">
        <w:rPr>
          <w:rFonts w:cs="Arial"/>
          <w:color w:val="auto"/>
          <w:spacing w:val="0"/>
          <w:sz w:val="22"/>
          <w:szCs w:val="22"/>
        </w:rPr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end"/>
      </w:r>
      <w:r w:rsidR="0068268F">
        <w:rPr>
          <w:rFonts w:cs="Arial"/>
          <w:color w:val="auto"/>
          <w:spacing w:val="0"/>
          <w:sz w:val="22"/>
          <w:szCs w:val="22"/>
        </w:rPr>
        <w:t>.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8268F" w:rsidRPr="00172B9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68268F" w:rsidRPr="00172B97">
        <w:rPr>
          <w:rFonts w:cs="Arial"/>
          <w:color w:val="auto"/>
          <w:spacing w:val="0"/>
          <w:sz w:val="22"/>
          <w:szCs w:val="22"/>
        </w:rPr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end"/>
      </w:r>
      <w:r>
        <w:rPr>
          <w:rFonts w:cs="Arial"/>
          <w:color w:val="auto"/>
          <w:spacing w:val="0"/>
          <w:sz w:val="22"/>
          <w:szCs w:val="22"/>
        </w:rPr>
        <w:t xml:space="preserve"> bis </w:t>
      </w:r>
      <w:r w:rsidR="0068268F">
        <w:rPr>
          <w:rFonts w:cs="Arial"/>
          <w:color w:val="auto"/>
          <w:spacing w:val="0"/>
          <w:sz w:val="22"/>
          <w:szCs w:val="22"/>
        </w:rPr>
        <w:t xml:space="preserve">zum 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8268F" w:rsidRPr="00172B9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68268F" w:rsidRPr="00172B97">
        <w:rPr>
          <w:rFonts w:cs="Arial"/>
          <w:color w:val="auto"/>
          <w:spacing w:val="0"/>
          <w:sz w:val="22"/>
          <w:szCs w:val="22"/>
        </w:rPr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end"/>
      </w:r>
      <w:r w:rsidR="0068268F">
        <w:rPr>
          <w:rFonts w:cs="Arial"/>
          <w:color w:val="auto"/>
          <w:spacing w:val="0"/>
          <w:sz w:val="22"/>
          <w:szCs w:val="22"/>
        </w:rPr>
        <w:t>.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8268F" w:rsidRPr="00172B9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68268F" w:rsidRPr="00172B97">
        <w:rPr>
          <w:rFonts w:cs="Arial"/>
          <w:color w:val="auto"/>
          <w:spacing w:val="0"/>
          <w:sz w:val="22"/>
          <w:szCs w:val="22"/>
        </w:rPr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end"/>
      </w:r>
      <w:r w:rsidR="0068268F">
        <w:rPr>
          <w:rFonts w:cs="Arial"/>
          <w:color w:val="auto"/>
          <w:spacing w:val="0"/>
          <w:sz w:val="22"/>
          <w:szCs w:val="22"/>
        </w:rPr>
        <w:t>.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8268F" w:rsidRPr="00172B9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68268F" w:rsidRPr="00172B97">
        <w:rPr>
          <w:rFonts w:cs="Arial"/>
          <w:color w:val="auto"/>
          <w:spacing w:val="0"/>
          <w:sz w:val="22"/>
          <w:szCs w:val="22"/>
        </w:rPr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68268F" w:rsidRPr="00172B97">
        <w:rPr>
          <w:rFonts w:cs="Arial"/>
          <w:color w:val="auto"/>
          <w:spacing w:val="0"/>
          <w:sz w:val="22"/>
          <w:szCs w:val="22"/>
        </w:rPr>
        <w:fldChar w:fldCharType="end"/>
      </w:r>
      <w:r>
        <w:rPr>
          <w:rFonts w:cs="Arial"/>
          <w:color w:val="auto"/>
          <w:spacing w:val="0"/>
          <w:sz w:val="22"/>
          <w:szCs w:val="22"/>
        </w:rPr>
        <w:t xml:space="preserve"> durchgeführt. </w:t>
      </w:r>
    </w:p>
    <w:p w14:paraId="35995413" w14:textId="77777777" w:rsidR="000C1CD2" w:rsidRDefault="000C1CD2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71D744E2" w14:textId="5724A21D" w:rsidR="00277E68" w:rsidRDefault="000C1CD2" w:rsidP="0093413F">
      <w:pPr>
        <w:jc w:val="both"/>
        <w:rPr>
          <w:rFonts w:cs="Arial"/>
          <w:color w:val="auto"/>
          <w:spacing w:val="0"/>
          <w:sz w:val="22"/>
          <w:szCs w:val="22"/>
        </w:rPr>
      </w:pPr>
      <w:r w:rsidRPr="00794E13">
        <w:rPr>
          <w:rFonts w:cs="Arial"/>
          <w:color w:val="auto"/>
          <w:spacing w:val="0"/>
          <w:sz w:val="22"/>
          <w:szCs w:val="22"/>
          <w:u w:val="single"/>
        </w:rPr>
        <w:t>Hinweis:</w:t>
      </w:r>
      <w:r>
        <w:rPr>
          <w:rFonts w:cs="Arial"/>
          <w:color w:val="auto"/>
          <w:spacing w:val="0"/>
          <w:sz w:val="22"/>
          <w:szCs w:val="22"/>
        </w:rPr>
        <w:t xml:space="preserve"> Eine Förderung ist gemäß Nr. 4.1 der R</w:t>
      </w:r>
      <w:r w:rsidR="00F417CB">
        <w:rPr>
          <w:rFonts w:cs="Arial"/>
          <w:color w:val="auto"/>
          <w:spacing w:val="0"/>
          <w:sz w:val="22"/>
          <w:szCs w:val="22"/>
        </w:rPr>
        <w:t>ichtlinie nur möglich, sofern die</w:t>
      </w:r>
      <w:r>
        <w:rPr>
          <w:rFonts w:cs="Arial"/>
          <w:color w:val="auto"/>
          <w:spacing w:val="0"/>
          <w:sz w:val="22"/>
          <w:szCs w:val="22"/>
        </w:rPr>
        <w:t xml:space="preserve"> Investitionsvorhaben </w:t>
      </w:r>
      <w:r w:rsidR="00F417CB">
        <w:rPr>
          <w:rFonts w:cs="Arial"/>
          <w:color w:val="auto"/>
          <w:spacing w:val="0"/>
          <w:sz w:val="22"/>
          <w:szCs w:val="22"/>
        </w:rPr>
        <w:t>im Zeitraum vom 01.01.2020 bis zum 31.12.202</w:t>
      </w:r>
      <w:r w:rsidR="00933E38">
        <w:rPr>
          <w:rFonts w:cs="Arial"/>
          <w:color w:val="auto"/>
          <w:spacing w:val="0"/>
          <w:sz w:val="22"/>
          <w:szCs w:val="22"/>
        </w:rPr>
        <w:t>2</w:t>
      </w:r>
      <w:r w:rsidR="00F417CB">
        <w:rPr>
          <w:rFonts w:cs="Arial"/>
          <w:color w:val="auto"/>
          <w:spacing w:val="0"/>
          <w:sz w:val="22"/>
          <w:szCs w:val="22"/>
        </w:rPr>
        <w:t xml:space="preserve"> begonnen werden und bis zum 30.06.202</w:t>
      </w:r>
      <w:r w:rsidR="00933E38">
        <w:rPr>
          <w:rFonts w:cs="Arial"/>
          <w:color w:val="auto"/>
          <w:spacing w:val="0"/>
          <w:sz w:val="22"/>
          <w:szCs w:val="22"/>
        </w:rPr>
        <w:t>3</w:t>
      </w:r>
      <w:r w:rsidR="00F417CB">
        <w:rPr>
          <w:rFonts w:cs="Arial"/>
          <w:color w:val="auto"/>
          <w:spacing w:val="0"/>
          <w:sz w:val="22"/>
          <w:szCs w:val="22"/>
        </w:rPr>
        <w:t xml:space="preserve"> abgeschlossen sind</w:t>
      </w:r>
      <w:r>
        <w:rPr>
          <w:rFonts w:cs="Arial"/>
          <w:color w:val="auto"/>
          <w:spacing w:val="0"/>
          <w:sz w:val="22"/>
          <w:szCs w:val="22"/>
        </w:rPr>
        <w:t xml:space="preserve">. </w:t>
      </w:r>
    </w:p>
    <w:p w14:paraId="1CC1C5B3" w14:textId="77777777" w:rsidR="00B575C6" w:rsidRDefault="00B575C6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1F6E615F" w14:textId="3A7E64A2" w:rsidR="000C1CD2" w:rsidRDefault="000C1CD2" w:rsidP="000C1CD2">
      <w:pPr>
        <w:spacing w:before="100" w:beforeAutospacing="1" w:after="100" w:afterAutospacing="1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>
        <w:rPr>
          <w:rFonts w:cs="Arial"/>
          <w:b/>
          <w:color w:val="auto"/>
          <w:spacing w:val="0"/>
          <w:sz w:val="22"/>
          <w:szCs w:val="22"/>
          <w:u w:val="single"/>
        </w:rPr>
        <w:t>IV</w:t>
      </w:r>
      <w:r w:rsidRPr="00617804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. </w:t>
      </w:r>
      <w:r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Beantragte Zuwendung und Finanzierung </w:t>
      </w:r>
    </w:p>
    <w:p w14:paraId="5F90DB03" w14:textId="46BBCEDA" w:rsidR="000C1CD2" w:rsidRDefault="000C1CD2" w:rsidP="0093413F">
      <w:pPr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 xml:space="preserve">Für </w:t>
      </w:r>
      <w:r w:rsidR="00F417CB">
        <w:rPr>
          <w:rFonts w:cs="Arial"/>
          <w:color w:val="auto"/>
          <w:spacing w:val="0"/>
          <w:sz w:val="22"/>
          <w:szCs w:val="22"/>
        </w:rPr>
        <w:t>die</w:t>
      </w:r>
      <w:r>
        <w:rPr>
          <w:rFonts w:cs="Arial"/>
          <w:color w:val="auto"/>
          <w:spacing w:val="0"/>
          <w:sz w:val="22"/>
          <w:szCs w:val="22"/>
        </w:rPr>
        <w:t xml:space="preserve"> Investitionsvorhaben wird eine Zuwendung in Höhe von insgesamt </w:t>
      </w:r>
      <w:r w:rsidR="00F417CB" w:rsidRPr="00172B9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417CB" w:rsidRPr="00172B9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F417CB" w:rsidRPr="00172B97">
        <w:rPr>
          <w:rFonts w:cs="Arial"/>
          <w:color w:val="auto"/>
          <w:spacing w:val="0"/>
          <w:sz w:val="22"/>
          <w:szCs w:val="22"/>
        </w:rPr>
      </w:r>
      <w:r w:rsidR="00F417CB" w:rsidRPr="00172B9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F417CB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F417CB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F417CB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F417CB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F417CB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F417CB" w:rsidRPr="00172B97">
        <w:rPr>
          <w:rFonts w:cs="Arial"/>
          <w:color w:val="auto"/>
          <w:spacing w:val="0"/>
          <w:sz w:val="22"/>
          <w:szCs w:val="22"/>
        </w:rPr>
        <w:fldChar w:fldCharType="end"/>
      </w:r>
      <w:r>
        <w:rPr>
          <w:rFonts w:cs="Arial"/>
          <w:color w:val="auto"/>
          <w:spacing w:val="0"/>
          <w:sz w:val="22"/>
          <w:szCs w:val="22"/>
        </w:rPr>
        <w:t xml:space="preserve"> € beantragt.</w:t>
      </w:r>
      <w:r w:rsidR="00214501">
        <w:rPr>
          <w:rFonts w:cs="Arial"/>
          <w:color w:val="auto"/>
          <w:spacing w:val="0"/>
          <w:sz w:val="22"/>
          <w:szCs w:val="22"/>
        </w:rPr>
        <w:t xml:space="preserve"> Dies entspricht einem Anteil von </w:t>
      </w:r>
      <w:r w:rsidR="00214501" w:rsidRPr="00172B9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4501" w:rsidRPr="00172B9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214501" w:rsidRPr="00172B97">
        <w:rPr>
          <w:rFonts w:cs="Arial"/>
          <w:color w:val="auto"/>
          <w:spacing w:val="0"/>
          <w:sz w:val="22"/>
          <w:szCs w:val="22"/>
        </w:rPr>
      </w:r>
      <w:r w:rsidR="00214501" w:rsidRPr="00172B9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214501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214501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214501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214501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214501" w:rsidRPr="00172B9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214501" w:rsidRPr="00172B97">
        <w:rPr>
          <w:rFonts w:cs="Arial"/>
          <w:color w:val="auto"/>
          <w:spacing w:val="0"/>
          <w:sz w:val="22"/>
          <w:szCs w:val="22"/>
        </w:rPr>
        <w:fldChar w:fldCharType="end"/>
      </w:r>
      <w:r w:rsidR="00214501">
        <w:rPr>
          <w:rFonts w:cs="Arial"/>
          <w:color w:val="auto"/>
          <w:spacing w:val="0"/>
          <w:sz w:val="22"/>
          <w:szCs w:val="22"/>
        </w:rPr>
        <w:t xml:space="preserve"> Prozent </w:t>
      </w:r>
      <w:r w:rsidR="00ED31C4">
        <w:rPr>
          <w:rFonts w:cs="Arial"/>
          <w:color w:val="auto"/>
          <w:spacing w:val="0"/>
          <w:sz w:val="22"/>
          <w:szCs w:val="22"/>
        </w:rPr>
        <w:t>an den</w:t>
      </w:r>
      <w:r w:rsidR="00214501">
        <w:rPr>
          <w:rFonts w:cs="Arial"/>
          <w:color w:val="auto"/>
          <w:spacing w:val="0"/>
          <w:sz w:val="22"/>
          <w:szCs w:val="22"/>
        </w:rPr>
        <w:t xml:space="preserve"> zuwendungsfähigen Gesamtausgaben</w:t>
      </w:r>
      <w:r w:rsidR="00214501" w:rsidRPr="00A331A5">
        <w:rPr>
          <w:rFonts w:cs="Arial"/>
          <w:color w:val="auto"/>
          <w:spacing w:val="0"/>
          <w:sz w:val="22"/>
          <w:szCs w:val="22"/>
        </w:rPr>
        <w:t>.</w:t>
      </w:r>
      <w:r w:rsidR="009E7723">
        <w:rPr>
          <w:rFonts w:cs="Arial"/>
          <w:color w:val="auto"/>
          <w:spacing w:val="0"/>
          <w:sz w:val="22"/>
          <w:szCs w:val="22"/>
        </w:rPr>
        <w:t xml:space="preserve"> </w:t>
      </w:r>
      <w:r w:rsidR="00EF3811" w:rsidRPr="00A331A5">
        <w:rPr>
          <w:rFonts w:cs="Arial"/>
          <w:color w:val="auto"/>
          <w:spacing w:val="0"/>
          <w:sz w:val="22"/>
          <w:szCs w:val="22"/>
          <w:vertAlign w:val="superscript"/>
        </w:rPr>
        <w:t>1</w:t>
      </w:r>
      <w:r w:rsidRPr="00EF3811">
        <w:rPr>
          <w:rFonts w:cs="Arial"/>
          <w:color w:val="auto"/>
          <w:spacing w:val="0"/>
          <w:sz w:val="22"/>
          <w:szCs w:val="22"/>
          <w:vertAlign w:val="superscript"/>
        </w:rPr>
        <w:t xml:space="preserve"> </w:t>
      </w:r>
    </w:p>
    <w:p w14:paraId="532ED9C1" w14:textId="77777777" w:rsidR="000C1CD2" w:rsidRDefault="000C1CD2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4764AEE2" w14:textId="060193CD" w:rsidR="000C1CD2" w:rsidRDefault="00214501" w:rsidP="0093413F">
      <w:pPr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Die Vorhaben werden</w:t>
      </w:r>
      <w:r w:rsidR="000C1CD2">
        <w:rPr>
          <w:rFonts w:cs="Arial"/>
          <w:color w:val="auto"/>
          <w:spacing w:val="0"/>
          <w:sz w:val="22"/>
          <w:szCs w:val="22"/>
        </w:rPr>
        <w:t xml:space="preserve"> wie folgt finanziert:</w:t>
      </w:r>
    </w:p>
    <w:p w14:paraId="3E1F78F1" w14:textId="1FCA0D00" w:rsidR="000C1CD2" w:rsidRDefault="000C1CD2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tbl>
      <w:tblPr>
        <w:tblStyle w:val="Tabellenraster"/>
        <w:tblW w:w="5949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562"/>
        <w:gridCol w:w="2977"/>
        <w:gridCol w:w="2410"/>
      </w:tblGrid>
      <w:tr w:rsidR="00043DC1" w:rsidRPr="00BD65D6" w14:paraId="1397F76C" w14:textId="6D62E0CC" w:rsidTr="00F136F2">
        <w:trPr>
          <w:trHeight w:val="33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416091D" w14:textId="494BFDB2" w:rsidR="00043DC1" w:rsidRPr="002B6430" w:rsidRDefault="00043DC1" w:rsidP="005C1925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Ausgaben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957B2" w14:textId="77777777" w:rsidR="00043DC1" w:rsidRPr="00A82606" w:rsidRDefault="00043DC1" w:rsidP="00172B97">
            <w:pPr>
              <w:jc w:val="center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  <w:r w:rsidRPr="0068268F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268F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68268F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68268F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68268F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8268F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8268F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8268F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8268F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8268F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3274B436" w14:textId="2DA74780" w:rsidTr="00F136F2">
        <w:trPr>
          <w:trHeight w:val="397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A6B57" w14:textId="5FCA0E17" w:rsidR="00043DC1" w:rsidRPr="002B6430" w:rsidRDefault="00085F15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Bauliche </w:t>
            </w:r>
            <w:r w:rsidR="00043DC1">
              <w:rPr>
                <w:rFonts w:cs="Arial"/>
                <w:color w:val="auto"/>
                <w:spacing w:val="0"/>
                <w:sz w:val="22"/>
                <w:szCs w:val="22"/>
              </w:rPr>
              <w:t>Investitionen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6EC6AE" w14:textId="05C8B823" w:rsidR="00043DC1" w:rsidRPr="002B6430" w:rsidRDefault="00043DC1" w:rsidP="0021450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5257F198" w14:textId="77777777" w:rsidTr="00F136F2">
        <w:trPr>
          <w:trHeight w:val="397"/>
        </w:trPr>
        <w:tc>
          <w:tcPr>
            <w:tcW w:w="56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388B8BA" w14:textId="77777777" w:rsidR="00043DC1" w:rsidRPr="002B6430" w:rsidRDefault="00043DC1" w:rsidP="0021450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F23AB43" w14:textId="2570F96E" w:rsidR="00043DC1" w:rsidRDefault="00043DC1" w:rsidP="0040759B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Neubau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66DEE33" w14:textId="1BF502A4" w:rsidR="00043DC1" w:rsidRPr="00172B97" w:rsidRDefault="00F136F2" w:rsidP="0021450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33B0914D" w14:textId="004CCFAA" w:rsidTr="00F136F2">
        <w:trPr>
          <w:trHeight w:val="39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423239A8" w14:textId="77777777" w:rsidR="00043DC1" w:rsidRPr="002B6430" w:rsidRDefault="00043DC1" w:rsidP="0021450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1BDACB28" w14:textId="156D93F3" w:rsidR="00043DC1" w:rsidRPr="002B6430" w:rsidRDefault="00043DC1" w:rsidP="0040759B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Ausbau</w:t>
            </w:r>
          </w:p>
        </w:tc>
        <w:tc>
          <w:tcPr>
            <w:tcW w:w="2410" w:type="dxa"/>
            <w:vAlign w:val="center"/>
          </w:tcPr>
          <w:p w14:paraId="1DC76209" w14:textId="0508AC5F" w:rsidR="00043DC1" w:rsidRPr="002B6430" w:rsidRDefault="00043DC1" w:rsidP="0021450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7B0A0807" w14:textId="38C963BF" w:rsidTr="00F136F2">
        <w:trPr>
          <w:trHeight w:val="39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17C313A9" w14:textId="77777777" w:rsidR="00043DC1" w:rsidRPr="002B6430" w:rsidRDefault="00043DC1" w:rsidP="0021450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31D60852" w14:textId="386C7F2C" w:rsidR="00043DC1" w:rsidRPr="002B6430" w:rsidRDefault="00043DC1" w:rsidP="0040759B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Umbau</w:t>
            </w:r>
          </w:p>
        </w:tc>
        <w:tc>
          <w:tcPr>
            <w:tcW w:w="2410" w:type="dxa"/>
            <w:vAlign w:val="center"/>
          </w:tcPr>
          <w:p w14:paraId="210468CF" w14:textId="41359F8C" w:rsidR="00043DC1" w:rsidRPr="002B6430" w:rsidRDefault="00043DC1" w:rsidP="0021450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155858B6" w14:textId="77777777" w:rsidTr="00F136F2">
        <w:trPr>
          <w:trHeight w:val="39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7D00F456" w14:textId="77777777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28AA826D" w14:textId="1B0E052C" w:rsidR="00043DC1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Sanierung</w:t>
            </w:r>
          </w:p>
        </w:tc>
        <w:tc>
          <w:tcPr>
            <w:tcW w:w="2410" w:type="dxa"/>
            <w:vAlign w:val="center"/>
          </w:tcPr>
          <w:p w14:paraId="305A5AC1" w14:textId="140AE9E0" w:rsidR="00043DC1" w:rsidRPr="00172B97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07BA92F4" w14:textId="77777777" w:rsidTr="00F136F2">
        <w:trPr>
          <w:trHeight w:val="397"/>
        </w:trPr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FAB187" w14:textId="77777777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792CAF" w14:textId="178787F8" w:rsidR="00043DC1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Renovierung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B40899" w14:textId="01BAE9EE" w:rsidR="00043DC1" w:rsidRPr="00172B97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0B778F30" w14:textId="77777777" w:rsidTr="00F136F2">
        <w:trPr>
          <w:trHeight w:val="397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C5FC8" w14:textId="5F234C09" w:rsidR="00043DC1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Ausstattung</w:t>
            </w:r>
            <w:r w:rsidR="00085F15">
              <w:rPr>
                <w:rFonts w:cs="Arial"/>
                <w:color w:val="auto"/>
                <w:spacing w:val="0"/>
                <w:sz w:val="22"/>
                <w:szCs w:val="22"/>
              </w:rPr>
              <w:t>sinvestitionen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533726" w14:textId="7AAD01BC" w:rsidR="00043DC1" w:rsidRPr="00172B97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F136F2" w:rsidRPr="002B6430" w14:paraId="19DEF3C2" w14:textId="4136893D" w:rsidTr="00F136F2">
        <w:trPr>
          <w:trHeight w:val="397"/>
        </w:trPr>
        <w:tc>
          <w:tcPr>
            <w:tcW w:w="56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E2F75E" w14:textId="77777777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38B0B0" w14:textId="217F050D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Bewegungsförderung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43BB8A8" w14:textId="6227FA84" w:rsidR="00043DC1" w:rsidRPr="002B6430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3C6F5839" w14:textId="77777777" w:rsidTr="00F136F2">
        <w:trPr>
          <w:trHeight w:val="39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2DDB734F" w14:textId="77777777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56E36DF2" w14:textId="293E0F1F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Gesundheitsversorgung</w:t>
            </w:r>
          </w:p>
        </w:tc>
        <w:tc>
          <w:tcPr>
            <w:tcW w:w="2410" w:type="dxa"/>
            <w:vAlign w:val="center"/>
          </w:tcPr>
          <w:p w14:paraId="6DFDCB5B" w14:textId="22CB9F5E" w:rsidR="00043DC1" w:rsidRPr="00172B97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4DC24AF5" w14:textId="77777777" w:rsidTr="00F136F2">
        <w:trPr>
          <w:trHeight w:val="39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0CAD6E7E" w14:textId="77777777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74748122" w14:textId="275E83EC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Umsetzung von Inklusion</w:t>
            </w:r>
          </w:p>
        </w:tc>
        <w:tc>
          <w:tcPr>
            <w:tcW w:w="2410" w:type="dxa"/>
            <w:vAlign w:val="center"/>
          </w:tcPr>
          <w:p w14:paraId="348AD962" w14:textId="78AD8FEB" w:rsidR="00043DC1" w:rsidRPr="00172B97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40F2A5FC" w14:textId="77777777" w:rsidTr="00F136F2">
        <w:trPr>
          <w:trHeight w:val="39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2A3CBABB" w14:textId="77777777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76D46ABB" w14:textId="27135F24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Familienorientierung</w:t>
            </w:r>
          </w:p>
        </w:tc>
        <w:tc>
          <w:tcPr>
            <w:tcW w:w="2410" w:type="dxa"/>
            <w:vAlign w:val="center"/>
          </w:tcPr>
          <w:p w14:paraId="4E0F6DC3" w14:textId="3577221C" w:rsidR="00043DC1" w:rsidRPr="00172B97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2D889BCA" w14:textId="77777777" w:rsidTr="00F136F2">
        <w:trPr>
          <w:trHeight w:val="39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6DB6FBC3" w14:textId="77777777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1FE56B31" w14:textId="47E64EED" w:rsidR="00043DC1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Digitalisierung</w:t>
            </w:r>
          </w:p>
        </w:tc>
        <w:tc>
          <w:tcPr>
            <w:tcW w:w="2410" w:type="dxa"/>
            <w:vAlign w:val="center"/>
          </w:tcPr>
          <w:p w14:paraId="3F4DFA50" w14:textId="300D2180" w:rsidR="00043DC1" w:rsidRPr="00172B97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2694E3A0" w14:textId="77777777" w:rsidTr="00F136F2">
        <w:trPr>
          <w:trHeight w:val="397"/>
        </w:trPr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BB1DBB" w14:textId="77777777" w:rsidR="00043DC1" w:rsidRPr="002B6430" w:rsidRDefault="00043DC1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7058D1" w14:textId="05137221" w:rsidR="00043DC1" w:rsidRPr="002B6430" w:rsidRDefault="00043DC1" w:rsidP="00ED31C4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Sonstige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B0C0126" w14:textId="02CAEC64" w:rsidR="00043DC1" w:rsidRPr="00172B97" w:rsidRDefault="00043DC1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043DC1" w:rsidRPr="002B6430" w14:paraId="42D945E1" w14:textId="3DDB7758" w:rsidTr="009631A9">
        <w:trPr>
          <w:trHeight w:val="397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E546C0E" w14:textId="4C8CC4B9" w:rsidR="00043DC1" w:rsidRPr="002B6430" w:rsidRDefault="00043DC1" w:rsidP="00043DC1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Einnahmen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AB42A9" w14:textId="741671D3" w:rsidR="00043DC1" w:rsidRPr="00172B97" w:rsidRDefault="00043DC1" w:rsidP="00043DC1">
            <w:pPr>
              <w:jc w:val="center"/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</w:pP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separate"/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end"/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9631A9" w:rsidRPr="002B6430" w14:paraId="38F4784D" w14:textId="30F1712A" w:rsidTr="009631A9">
        <w:trPr>
          <w:trHeight w:val="39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5A8FEC" w14:textId="7FE89B1D" w:rsidR="009631A9" w:rsidRPr="002B6430" w:rsidRDefault="009631A9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Eigenmittel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415019A4" w14:textId="1C19B0E1" w:rsidR="009631A9" w:rsidRPr="00172B97" w:rsidRDefault="009631A9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9631A9" w:rsidRPr="002B6430" w14:paraId="3DCA1451" w14:textId="446AE74C" w:rsidTr="009631A9">
        <w:trPr>
          <w:trHeight w:val="39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B80601" w14:textId="0D6313C3" w:rsidR="009631A9" w:rsidRPr="002B6430" w:rsidRDefault="009631A9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Drittmittel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4FCB1AA5" w14:textId="20A359B8" w:rsidR="009631A9" w:rsidRPr="00172B97" w:rsidRDefault="009631A9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9631A9" w:rsidRPr="002B6430" w14:paraId="2E585408" w14:textId="0BCD5A6C" w:rsidTr="009631A9">
        <w:trPr>
          <w:trHeight w:val="39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E1CDBE" w14:textId="18FFB79F" w:rsidR="009631A9" w:rsidRPr="002B6430" w:rsidRDefault="009631A9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Sonstige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49EE232" w14:textId="35B5A13D" w:rsidR="009631A9" w:rsidRPr="00172B97" w:rsidRDefault="009631A9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9631A9" w:rsidRPr="002B6430" w14:paraId="56DBB15A" w14:textId="46F65839" w:rsidTr="009631A9">
        <w:trPr>
          <w:trHeight w:val="39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8DEC84" w14:textId="77461254" w:rsidR="009631A9" w:rsidRPr="002B6430" w:rsidRDefault="009631A9" w:rsidP="00043DC1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Beantragte Zuwendung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09B744EB" w14:textId="13F7803F" w:rsidR="009631A9" w:rsidRPr="00172B97" w:rsidRDefault="009631A9" w:rsidP="00043DC1">
            <w:pPr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</w:tbl>
    <w:p w14:paraId="0257C914" w14:textId="77777777" w:rsidR="00A82606" w:rsidRDefault="00A82606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7479DF8D" w14:textId="19E1F7A4" w:rsidR="00E41E5E" w:rsidRDefault="00E41E5E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3303F910" w14:textId="2B84EB62" w:rsidR="00E53895" w:rsidRPr="00E53895" w:rsidRDefault="00E53895" w:rsidP="0093413F">
      <w:pPr>
        <w:jc w:val="both"/>
        <w:rPr>
          <w:rFonts w:cs="Arial"/>
          <w:color w:val="FFFFFF" w:themeColor="background1"/>
          <w:spacing w:val="0"/>
          <w:sz w:val="22"/>
          <w:szCs w:val="22"/>
        </w:rPr>
      </w:pPr>
      <w:r w:rsidRPr="00E53895">
        <w:rPr>
          <w:rFonts w:cs="Arial"/>
          <w:color w:val="FFFFFF" w:themeColor="background1"/>
          <w:spacing w:val="0"/>
          <w:sz w:val="22"/>
          <w:szCs w:val="22"/>
        </w:rPr>
        <w:t>______________________________________________________________________________</w:t>
      </w:r>
    </w:p>
    <w:p w14:paraId="2546D7CF" w14:textId="77777777" w:rsidR="00E53895" w:rsidRDefault="00E53895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43306289" w14:textId="59BC2A44" w:rsidR="00EF0034" w:rsidRPr="00EF0034" w:rsidRDefault="00EF0034" w:rsidP="0093413F">
      <w:pPr>
        <w:jc w:val="both"/>
        <w:rPr>
          <w:rFonts w:cs="Arial"/>
          <w:color w:val="auto"/>
          <w:spacing w:val="0"/>
          <w:sz w:val="10"/>
          <w:szCs w:val="10"/>
        </w:rPr>
      </w:pPr>
      <w:r>
        <w:rPr>
          <w:rFonts w:cs="Arial"/>
          <w:color w:val="auto"/>
          <w:spacing w:val="0"/>
          <w:sz w:val="22"/>
          <w:szCs w:val="22"/>
        </w:rPr>
        <w:t>_____________________________________________________________________________</w:t>
      </w:r>
    </w:p>
    <w:p w14:paraId="01ED98E4" w14:textId="77777777" w:rsidR="00BB0966" w:rsidRDefault="00EF0034" w:rsidP="00E53895">
      <w:pPr>
        <w:jc w:val="both"/>
        <w:rPr>
          <w:rFonts w:cs="Arial"/>
          <w:color w:val="auto"/>
          <w:spacing w:val="0"/>
          <w:sz w:val="18"/>
          <w:szCs w:val="22"/>
        </w:rPr>
      </w:pPr>
      <w:r w:rsidRPr="00A331A5">
        <w:rPr>
          <w:rFonts w:cs="Arial"/>
          <w:color w:val="auto"/>
          <w:spacing w:val="0"/>
          <w:sz w:val="22"/>
          <w:szCs w:val="22"/>
          <w:vertAlign w:val="superscript"/>
        </w:rPr>
        <w:t xml:space="preserve">1 </w:t>
      </w:r>
      <w:r w:rsidR="00F917A3" w:rsidRPr="00BB0966">
        <w:rPr>
          <w:rFonts w:cs="Arial"/>
          <w:color w:val="auto"/>
          <w:spacing w:val="0"/>
          <w:sz w:val="18"/>
          <w:szCs w:val="18"/>
        </w:rPr>
        <w:t xml:space="preserve">Auf Grund bundesgesetzlicher Regelung </w:t>
      </w:r>
      <w:r w:rsidRPr="00A331A5">
        <w:rPr>
          <w:rFonts w:cs="Arial"/>
          <w:color w:val="auto"/>
          <w:spacing w:val="0"/>
          <w:sz w:val="18"/>
          <w:szCs w:val="22"/>
        </w:rPr>
        <w:t xml:space="preserve">darf die Zuwendungshöhe </w:t>
      </w:r>
      <w:r w:rsidR="0078447D">
        <w:rPr>
          <w:rFonts w:cs="Arial"/>
          <w:color w:val="auto"/>
          <w:spacing w:val="0"/>
          <w:sz w:val="18"/>
          <w:szCs w:val="22"/>
        </w:rPr>
        <w:t xml:space="preserve">je Einzelmaßnahme </w:t>
      </w:r>
      <w:r w:rsidRPr="00A331A5">
        <w:rPr>
          <w:rFonts w:cs="Arial"/>
          <w:color w:val="auto"/>
          <w:spacing w:val="0"/>
          <w:sz w:val="18"/>
          <w:szCs w:val="22"/>
        </w:rPr>
        <w:t>90 Prozent der zuwendungs</w:t>
      </w:r>
      <w:r w:rsidR="00BB0966">
        <w:rPr>
          <w:rFonts w:cs="Arial"/>
          <w:color w:val="auto"/>
          <w:spacing w:val="0"/>
          <w:sz w:val="18"/>
          <w:szCs w:val="22"/>
        </w:rPr>
        <w:t>-</w:t>
      </w:r>
    </w:p>
    <w:p w14:paraId="3DCB774C" w14:textId="77777777" w:rsidR="00BB0966" w:rsidRDefault="00BB0966" w:rsidP="00E53895">
      <w:pPr>
        <w:jc w:val="both"/>
        <w:rPr>
          <w:rFonts w:cs="Arial"/>
          <w:color w:val="auto"/>
          <w:spacing w:val="0"/>
          <w:sz w:val="18"/>
          <w:szCs w:val="22"/>
        </w:rPr>
      </w:pPr>
      <w:r>
        <w:rPr>
          <w:rFonts w:cs="Arial"/>
          <w:color w:val="auto"/>
          <w:spacing w:val="0"/>
          <w:sz w:val="18"/>
          <w:szCs w:val="22"/>
        </w:rPr>
        <w:t xml:space="preserve">  </w:t>
      </w:r>
      <w:r w:rsidR="00EF0034" w:rsidRPr="00A331A5">
        <w:rPr>
          <w:rFonts w:cs="Arial"/>
          <w:color w:val="auto"/>
          <w:spacing w:val="0"/>
          <w:sz w:val="18"/>
          <w:szCs w:val="22"/>
        </w:rPr>
        <w:t>fähigen Ausgaben nicht über</w:t>
      </w:r>
      <w:r w:rsidR="00F917A3">
        <w:rPr>
          <w:rFonts w:cs="Arial"/>
          <w:color w:val="auto"/>
          <w:spacing w:val="0"/>
          <w:sz w:val="18"/>
          <w:szCs w:val="22"/>
        </w:rPr>
        <w:t>s</w:t>
      </w:r>
      <w:r w:rsidR="00EF0034" w:rsidRPr="00A331A5">
        <w:rPr>
          <w:rFonts w:cs="Arial"/>
          <w:color w:val="auto"/>
          <w:spacing w:val="0"/>
          <w:sz w:val="18"/>
          <w:szCs w:val="22"/>
        </w:rPr>
        <w:t>teige</w:t>
      </w:r>
      <w:r w:rsidR="00657191">
        <w:rPr>
          <w:rFonts w:cs="Arial"/>
          <w:color w:val="auto"/>
          <w:spacing w:val="0"/>
          <w:sz w:val="18"/>
          <w:szCs w:val="22"/>
        </w:rPr>
        <w:t>n</w:t>
      </w:r>
      <w:r w:rsidR="0078447D">
        <w:rPr>
          <w:rFonts w:cs="Arial"/>
          <w:color w:val="auto"/>
          <w:spacing w:val="0"/>
          <w:sz w:val="18"/>
          <w:szCs w:val="22"/>
        </w:rPr>
        <w:t xml:space="preserve"> (auf Nr. 5.2 der Richtlinie wird verwiesen)</w:t>
      </w:r>
      <w:r w:rsidR="00EF0034" w:rsidRPr="00A331A5">
        <w:rPr>
          <w:rFonts w:cs="Arial"/>
          <w:color w:val="auto"/>
          <w:spacing w:val="0"/>
          <w:sz w:val="18"/>
          <w:szCs w:val="22"/>
        </w:rPr>
        <w:t xml:space="preserve">. Das maximale Fördervolumen ergibt </w:t>
      </w:r>
    </w:p>
    <w:p w14:paraId="06AC2975" w14:textId="1071EA75" w:rsidR="00EF0034" w:rsidRDefault="00BB0966" w:rsidP="00E53895">
      <w:pPr>
        <w:jc w:val="both"/>
        <w:rPr>
          <w:rFonts w:cs="Arial"/>
          <w:color w:val="auto"/>
          <w:spacing w:val="0"/>
          <w:sz w:val="18"/>
          <w:szCs w:val="22"/>
        </w:rPr>
      </w:pPr>
      <w:r>
        <w:rPr>
          <w:rFonts w:cs="Arial"/>
          <w:color w:val="auto"/>
          <w:spacing w:val="0"/>
          <w:sz w:val="18"/>
          <w:szCs w:val="22"/>
        </w:rPr>
        <w:t xml:space="preserve">  </w:t>
      </w:r>
      <w:r w:rsidR="00EF0034" w:rsidRPr="00A331A5">
        <w:rPr>
          <w:rFonts w:cs="Arial"/>
          <w:color w:val="auto"/>
          <w:spacing w:val="0"/>
          <w:sz w:val="18"/>
          <w:szCs w:val="22"/>
        </w:rPr>
        <w:t>sich aus der Anlage 2 zur Richtlinie.</w:t>
      </w:r>
      <w:r w:rsidR="00EF0034" w:rsidRPr="00EF0034">
        <w:rPr>
          <w:rFonts w:cs="Arial"/>
          <w:color w:val="auto"/>
          <w:spacing w:val="0"/>
          <w:sz w:val="18"/>
          <w:szCs w:val="22"/>
        </w:rPr>
        <w:t xml:space="preserve">   </w:t>
      </w:r>
    </w:p>
    <w:p w14:paraId="7D3C55FD" w14:textId="10B55FF6" w:rsidR="00E53895" w:rsidRDefault="00E53895" w:rsidP="0093413F">
      <w:pPr>
        <w:jc w:val="both"/>
        <w:rPr>
          <w:rFonts w:cs="Arial"/>
          <w:color w:val="auto"/>
          <w:spacing w:val="0"/>
          <w:sz w:val="18"/>
          <w:szCs w:val="22"/>
        </w:rPr>
      </w:pPr>
    </w:p>
    <w:p w14:paraId="192F0D8D" w14:textId="77777777" w:rsidR="00E53895" w:rsidRPr="00EF0034" w:rsidRDefault="00E53895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7D9E72C7" w14:textId="193528E1" w:rsidR="00EF0034" w:rsidRDefault="00EF0034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276E0F64" w14:textId="44034E3D" w:rsidR="00EF0034" w:rsidRDefault="00EF0034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4DDD4E74" w14:textId="03CFA277" w:rsidR="00EF0034" w:rsidRDefault="00EF0034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4A693ECF" w14:textId="61FE9379" w:rsidR="003A4F6C" w:rsidRDefault="003A4F6C" w:rsidP="001D6F92">
      <w:pPr>
        <w:spacing w:after="240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>
        <w:rPr>
          <w:rFonts w:cs="Arial"/>
          <w:b/>
          <w:color w:val="auto"/>
          <w:spacing w:val="0"/>
          <w:sz w:val="22"/>
          <w:szCs w:val="22"/>
          <w:u w:val="single"/>
        </w:rPr>
        <w:t>V</w:t>
      </w:r>
      <w:r w:rsidRPr="000A1F6D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. </w:t>
      </w:r>
      <w:r>
        <w:rPr>
          <w:rFonts w:cs="Arial"/>
          <w:b/>
          <w:color w:val="auto"/>
          <w:spacing w:val="0"/>
          <w:sz w:val="22"/>
          <w:szCs w:val="22"/>
          <w:u w:val="single"/>
        </w:rPr>
        <w:t>Weiterleitung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8931"/>
      </w:tblGrid>
      <w:tr w:rsidR="003A4F6C" w:rsidRPr="00617804" w14:paraId="18605100" w14:textId="77777777" w:rsidTr="00F924B8">
        <w:trPr>
          <w:trHeight w:val="397"/>
        </w:trPr>
        <w:tc>
          <w:tcPr>
            <w:tcW w:w="567" w:type="dxa"/>
            <w:vAlign w:val="center"/>
          </w:tcPr>
          <w:p w14:paraId="429B755F" w14:textId="77777777" w:rsidR="003A4F6C" w:rsidRPr="002B6430" w:rsidRDefault="003A4F6C" w:rsidP="006E7A16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096ACE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096ACE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vAlign w:val="center"/>
          </w:tcPr>
          <w:p w14:paraId="60F2A61C" w14:textId="77777777" w:rsidR="003A4F6C" w:rsidRDefault="003A4F6C" w:rsidP="006E7A16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  <w:p w14:paraId="57DB6FE4" w14:textId="4D166C48" w:rsidR="003A4F6C" w:rsidRPr="00634B76" w:rsidRDefault="003A4F6C" w:rsidP="002015C0">
            <w:pPr>
              <w:spacing w:after="120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Die Zuwendung wird gemäß Nr. </w:t>
            </w:r>
            <w:r w:rsidR="001D6F92">
              <w:rPr>
                <w:rFonts w:cs="Arial"/>
                <w:color w:val="auto"/>
                <w:spacing w:val="0"/>
                <w:sz w:val="22"/>
                <w:szCs w:val="22"/>
              </w:rPr>
              <w:t>3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i</w:t>
            </w:r>
            <w:r w:rsidR="00832AA0">
              <w:rPr>
                <w:rFonts w:cs="Arial"/>
                <w:color w:val="auto"/>
                <w:spacing w:val="0"/>
                <w:sz w:val="22"/>
                <w:szCs w:val="22"/>
              </w:rPr>
              <w:t>n Verbindung mit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Nr. </w:t>
            </w:r>
            <w:r w:rsidR="001D6F92">
              <w:rPr>
                <w:rFonts w:cs="Arial"/>
                <w:color w:val="auto"/>
                <w:spacing w:val="0"/>
                <w:sz w:val="22"/>
                <w:szCs w:val="22"/>
              </w:rPr>
              <w:t>7.4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der Richtlinie an </w:t>
            </w:r>
            <w:r w:rsidR="002015C0">
              <w:rPr>
                <w:rFonts w:cs="Arial"/>
                <w:color w:val="auto"/>
                <w:spacing w:val="0"/>
                <w:sz w:val="22"/>
                <w:szCs w:val="22"/>
              </w:rPr>
              <w:t>Dritte (</w:t>
            </w:r>
            <w:r w:rsidR="001D6F92">
              <w:rPr>
                <w:rFonts w:cs="Arial"/>
                <w:color w:val="auto"/>
                <w:spacing w:val="0"/>
                <w:sz w:val="22"/>
                <w:szCs w:val="22"/>
              </w:rPr>
              <w:t>Letztempfänger</w:t>
            </w:r>
            <w:r w:rsidR="002015C0">
              <w:rPr>
                <w:rFonts w:cs="Arial"/>
                <w:color w:val="auto"/>
                <w:spacing w:val="0"/>
                <w:sz w:val="22"/>
                <w:szCs w:val="22"/>
              </w:rPr>
              <w:t>)</w:t>
            </w:r>
            <w:r w:rsidR="001D6F92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weitergeleitet</w:t>
            </w:r>
            <w:r w:rsidR="002015C0">
              <w:rPr>
                <w:rFonts w:cs="Arial"/>
                <w:color w:val="auto"/>
                <w:spacing w:val="0"/>
                <w:sz w:val="22"/>
                <w:szCs w:val="22"/>
              </w:rPr>
              <w:t>.</w:t>
            </w:r>
          </w:p>
        </w:tc>
      </w:tr>
      <w:tr w:rsidR="00E33404" w:rsidRPr="002B6430" w14:paraId="049B86A6" w14:textId="77777777" w:rsidTr="00731E46">
        <w:trPr>
          <w:trHeight w:val="397"/>
        </w:trPr>
        <w:tc>
          <w:tcPr>
            <w:tcW w:w="567" w:type="dxa"/>
            <w:vAlign w:val="center"/>
          </w:tcPr>
          <w:p w14:paraId="4210384E" w14:textId="3340349D" w:rsidR="00E33404" w:rsidRPr="002B6430" w:rsidRDefault="00E33404" w:rsidP="00E33404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096ACE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096ACE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vAlign w:val="center"/>
          </w:tcPr>
          <w:p w14:paraId="1A07A710" w14:textId="77777777" w:rsidR="00E33404" w:rsidRDefault="00E33404" w:rsidP="00E33404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  <w:p w14:paraId="34F5A7E5" w14:textId="77777777" w:rsidR="00E33404" w:rsidRDefault="00E33404" w:rsidP="00E33404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Es erfolgt keine Weiterleitung der Zuwendung.</w:t>
            </w:r>
          </w:p>
          <w:p w14:paraId="4F36CE77" w14:textId="77777777" w:rsidR="00E33404" w:rsidRPr="002B6430" w:rsidRDefault="00E33404" w:rsidP="00E33404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</w:tr>
    </w:tbl>
    <w:p w14:paraId="02822A20" w14:textId="77777777" w:rsidR="00E41E5E" w:rsidRDefault="00E41E5E" w:rsidP="00E41E5E">
      <w:pPr>
        <w:jc w:val="both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</w:p>
    <w:p w14:paraId="5904E8AE" w14:textId="77777777" w:rsidR="00E41E5E" w:rsidRDefault="00E41E5E" w:rsidP="00E41E5E">
      <w:pPr>
        <w:jc w:val="both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</w:p>
    <w:p w14:paraId="7DC62AA1" w14:textId="77777777" w:rsidR="00C23D6C" w:rsidRDefault="00C23D6C" w:rsidP="00C23D6C">
      <w:pPr>
        <w:jc w:val="both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</w:p>
    <w:p w14:paraId="5887A380" w14:textId="0759094B" w:rsidR="00FC6F30" w:rsidRPr="002E2F33" w:rsidRDefault="00FC6F30" w:rsidP="00FC6F30">
      <w:pPr>
        <w:spacing w:after="100" w:afterAutospacing="1"/>
        <w:jc w:val="both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 w:rsidRPr="002E2F33">
        <w:rPr>
          <w:rFonts w:cs="Arial"/>
          <w:b/>
          <w:color w:val="auto"/>
          <w:spacing w:val="0"/>
          <w:sz w:val="22"/>
          <w:szCs w:val="22"/>
          <w:u w:val="single"/>
        </w:rPr>
        <w:t>V</w:t>
      </w:r>
      <w:r w:rsidR="003A4F6C">
        <w:rPr>
          <w:rFonts w:cs="Arial"/>
          <w:b/>
          <w:color w:val="auto"/>
          <w:spacing w:val="0"/>
          <w:sz w:val="22"/>
          <w:szCs w:val="22"/>
          <w:u w:val="single"/>
        </w:rPr>
        <w:t>I</w:t>
      </w:r>
      <w:r w:rsidRPr="002E2F33">
        <w:rPr>
          <w:rFonts w:cs="Arial"/>
          <w:b/>
          <w:color w:val="auto"/>
          <w:spacing w:val="0"/>
          <w:sz w:val="22"/>
          <w:szCs w:val="22"/>
          <w:u w:val="single"/>
        </w:rPr>
        <w:t>. E</w:t>
      </w:r>
      <w:r>
        <w:rPr>
          <w:rFonts w:cs="Arial"/>
          <w:b/>
          <w:color w:val="auto"/>
          <w:spacing w:val="0"/>
          <w:sz w:val="22"/>
          <w:szCs w:val="22"/>
          <w:u w:val="single"/>
        </w:rPr>
        <w:t>rklärungen</w:t>
      </w:r>
      <w:r w:rsidRPr="002E2F33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 des Antragstellers</w:t>
      </w:r>
    </w:p>
    <w:p w14:paraId="66983B5E" w14:textId="77777777" w:rsidR="00B83E87" w:rsidRDefault="00B83E87" w:rsidP="00B83E87">
      <w:pPr>
        <w:spacing w:after="100"/>
        <w:jc w:val="both"/>
        <w:outlineLvl w:val="0"/>
        <w:rPr>
          <w:rFonts w:cs="Arial"/>
          <w:color w:val="auto"/>
          <w:spacing w:val="0"/>
          <w:sz w:val="22"/>
          <w:szCs w:val="22"/>
        </w:rPr>
      </w:pPr>
      <w:r w:rsidRPr="002B6430">
        <w:rPr>
          <w:rFonts w:cs="Arial"/>
          <w:color w:val="auto"/>
          <w:spacing w:val="0"/>
          <w:sz w:val="22"/>
          <w:szCs w:val="22"/>
        </w:rPr>
        <w:t>Ich versichere, dass</w:t>
      </w:r>
    </w:p>
    <w:p w14:paraId="792A6521" w14:textId="77777777" w:rsidR="00611804" w:rsidRDefault="00611804" w:rsidP="00611804">
      <w:pPr>
        <w:pStyle w:val="Listenabsatz"/>
        <w:spacing w:after="100"/>
        <w:ind w:right="-110"/>
        <w:jc w:val="both"/>
        <w:outlineLvl w:val="0"/>
        <w:rPr>
          <w:rFonts w:cs="Arial"/>
          <w:color w:val="auto"/>
          <w:spacing w:val="0"/>
          <w:sz w:val="22"/>
          <w:szCs w:val="22"/>
        </w:rPr>
      </w:pPr>
    </w:p>
    <w:p w14:paraId="6A7696FA" w14:textId="7F318C2F" w:rsidR="00611804" w:rsidRDefault="00611804" w:rsidP="00611804">
      <w:pPr>
        <w:pStyle w:val="Listenabsatz"/>
        <w:numPr>
          <w:ilvl w:val="0"/>
          <w:numId w:val="18"/>
        </w:numPr>
        <w:spacing w:after="100"/>
        <w:ind w:right="-110"/>
        <w:jc w:val="both"/>
        <w:outlineLvl w:val="0"/>
        <w:rPr>
          <w:rFonts w:cs="Arial"/>
          <w:color w:val="auto"/>
          <w:spacing w:val="0"/>
          <w:sz w:val="22"/>
          <w:szCs w:val="22"/>
        </w:rPr>
      </w:pPr>
      <w:r w:rsidRPr="00611804">
        <w:rPr>
          <w:rFonts w:cs="Arial"/>
          <w:color w:val="auto"/>
          <w:spacing w:val="0"/>
          <w:sz w:val="22"/>
          <w:szCs w:val="22"/>
        </w:rPr>
        <w:t xml:space="preserve">die im Antrag </w:t>
      </w:r>
      <w:r w:rsidR="00C901D7">
        <w:rPr>
          <w:rFonts w:cs="Arial"/>
          <w:color w:val="auto"/>
          <w:spacing w:val="0"/>
          <w:sz w:val="22"/>
          <w:szCs w:val="22"/>
        </w:rPr>
        <w:t>sowie in de</w:t>
      </w:r>
      <w:r w:rsidR="00ED31C4">
        <w:rPr>
          <w:rFonts w:cs="Arial"/>
          <w:color w:val="auto"/>
          <w:spacing w:val="0"/>
          <w:sz w:val="22"/>
          <w:szCs w:val="22"/>
        </w:rPr>
        <w:t>r</w:t>
      </w:r>
      <w:r w:rsidR="00C901D7">
        <w:rPr>
          <w:rFonts w:cs="Arial"/>
          <w:color w:val="auto"/>
          <w:spacing w:val="0"/>
          <w:sz w:val="22"/>
          <w:szCs w:val="22"/>
        </w:rPr>
        <w:t xml:space="preserve"> Pflichtanlage </w:t>
      </w:r>
      <w:r w:rsidRPr="00611804">
        <w:rPr>
          <w:rFonts w:cs="Arial"/>
          <w:color w:val="auto"/>
          <w:spacing w:val="0"/>
          <w:sz w:val="22"/>
          <w:szCs w:val="22"/>
        </w:rPr>
        <w:t>getätigten Angaben vollständig und richtig sind.</w:t>
      </w:r>
    </w:p>
    <w:p w14:paraId="380BC704" w14:textId="77777777" w:rsidR="003F1A18" w:rsidRPr="00376BF2" w:rsidRDefault="003F1A18" w:rsidP="003F1A18">
      <w:pPr>
        <w:pStyle w:val="Listenabsatz"/>
        <w:spacing w:after="100"/>
        <w:ind w:right="-110"/>
        <w:jc w:val="both"/>
        <w:outlineLvl w:val="0"/>
        <w:rPr>
          <w:rFonts w:cs="Arial"/>
          <w:color w:val="auto"/>
          <w:spacing w:val="0"/>
          <w:sz w:val="10"/>
          <w:szCs w:val="10"/>
        </w:rPr>
      </w:pPr>
    </w:p>
    <w:p w14:paraId="4795039B" w14:textId="1A7AD9FE" w:rsidR="003F1A18" w:rsidRPr="00A331A5" w:rsidRDefault="00F622A5" w:rsidP="00611804">
      <w:pPr>
        <w:pStyle w:val="Listenabsatz"/>
        <w:numPr>
          <w:ilvl w:val="0"/>
          <w:numId w:val="18"/>
        </w:numPr>
        <w:spacing w:after="100"/>
        <w:ind w:right="-110"/>
        <w:jc w:val="both"/>
        <w:outlineLvl w:val="0"/>
        <w:rPr>
          <w:rFonts w:cs="Arial"/>
          <w:color w:val="auto"/>
          <w:spacing w:val="0"/>
          <w:sz w:val="22"/>
          <w:szCs w:val="22"/>
        </w:rPr>
      </w:pPr>
      <w:r w:rsidRPr="00A331A5">
        <w:rPr>
          <w:rFonts w:cs="Arial"/>
          <w:color w:val="auto"/>
          <w:spacing w:val="0"/>
          <w:sz w:val="22"/>
          <w:szCs w:val="22"/>
        </w:rPr>
        <w:t xml:space="preserve">wesentliche Änderungen der </w:t>
      </w:r>
      <w:r w:rsidR="00722C7B" w:rsidRPr="00A331A5">
        <w:rPr>
          <w:rFonts w:cs="Arial"/>
          <w:color w:val="auto"/>
          <w:spacing w:val="0"/>
          <w:sz w:val="22"/>
          <w:szCs w:val="22"/>
        </w:rPr>
        <w:t>Antragsa</w:t>
      </w:r>
      <w:r w:rsidRPr="00A331A5">
        <w:rPr>
          <w:rFonts w:cs="Arial"/>
          <w:color w:val="auto"/>
          <w:spacing w:val="0"/>
          <w:sz w:val="22"/>
          <w:szCs w:val="22"/>
        </w:rPr>
        <w:t>ngaben unverzüglich mitgeteilt werden</w:t>
      </w:r>
      <w:r w:rsidR="001B0648" w:rsidRPr="00A331A5">
        <w:rPr>
          <w:rFonts w:cs="Arial"/>
          <w:color w:val="auto"/>
          <w:spacing w:val="0"/>
          <w:sz w:val="22"/>
          <w:szCs w:val="22"/>
        </w:rPr>
        <w:t>.</w:t>
      </w:r>
    </w:p>
    <w:p w14:paraId="668610BC" w14:textId="77777777" w:rsidR="00F622A5" w:rsidRPr="00F622A5" w:rsidRDefault="00F622A5" w:rsidP="00F622A5">
      <w:pPr>
        <w:pStyle w:val="Listenabsatz"/>
        <w:rPr>
          <w:rFonts w:cs="Arial"/>
          <w:color w:val="auto"/>
          <w:spacing w:val="0"/>
          <w:sz w:val="10"/>
          <w:szCs w:val="10"/>
        </w:rPr>
      </w:pPr>
    </w:p>
    <w:p w14:paraId="5E6E7C58" w14:textId="28770590" w:rsidR="00F622A5" w:rsidRDefault="00F622A5" w:rsidP="00F622A5">
      <w:pPr>
        <w:pStyle w:val="Listenabsatz"/>
        <w:numPr>
          <w:ilvl w:val="0"/>
          <w:numId w:val="18"/>
        </w:numPr>
        <w:spacing w:after="100"/>
        <w:ind w:right="-110"/>
        <w:jc w:val="both"/>
        <w:outlineLvl w:val="0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die mit der Zuwendung geförderten Maßnahmen notwendig sind.</w:t>
      </w:r>
    </w:p>
    <w:p w14:paraId="628AD58D" w14:textId="77777777" w:rsidR="00611804" w:rsidRPr="00376BF2" w:rsidRDefault="00611804" w:rsidP="00611804">
      <w:pPr>
        <w:pStyle w:val="Listenabsatz"/>
        <w:spacing w:after="100"/>
        <w:ind w:right="-110"/>
        <w:jc w:val="both"/>
        <w:outlineLvl w:val="0"/>
        <w:rPr>
          <w:rFonts w:cs="Arial"/>
          <w:color w:val="auto"/>
          <w:spacing w:val="0"/>
          <w:sz w:val="10"/>
          <w:szCs w:val="10"/>
        </w:rPr>
      </w:pPr>
    </w:p>
    <w:p w14:paraId="032F6F2C" w14:textId="5B884F7C" w:rsidR="00B83E87" w:rsidRDefault="00B83E87" w:rsidP="00611804">
      <w:pPr>
        <w:pStyle w:val="Listenabsatz"/>
        <w:numPr>
          <w:ilvl w:val="0"/>
          <w:numId w:val="18"/>
        </w:numPr>
        <w:spacing w:after="100"/>
        <w:ind w:right="-110"/>
        <w:jc w:val="both"/>
        <w:outlineLvl w:val="0"/>
        <w:rPr>
          <w:rFonts w:cs="Arial"/>
          <w:color w:val="auto"/>
          <w:spacing w:val="0"/>
          <w:sz w:val="22"/>
          <w:szCs w:val="22"/>
        </w:rPr>
      </w:pPr>
      <w:r w:rsidRPr="00611804">
        <w:rPr>
          <w:rFonts w:cs="Arial"/>
          <w:color w:val="auto"/>
          <w:spacing w:val="0"/>
          <w:sz w:val="22"/>
          <w:szCs w:val="22"/>
        </w:rPr>
        <w:t xml:space="preserve">mit </w:t>
      </w:r>
      <w:r w:rsidR="003F1A18">
        <w:rPr>
          <w:rFonts w:cs="Arial"/>
          <w:color w:val="auto"/>
          <w:spacing w:val="0"/>
          <w:sz w:val="22"/>
          <w:szCs w:val="22"/>
        </w:rPr>
        <w:t>de</w:t>
      </w:r>
      <w:r w:rsidR="00ED31C4">
        <w:rPr>
          <w:rFonts w:cs="Arial"/>
          <w:color w:val="auto"/>
          <w:spacing w:val="0"/>
          <w:sz w:val="22"/>
          <w:szCs w:val="22"/>
        </w:rPr>
        <w:t>n</w:t>
      </w:r>
      <w:r w:rsidR="006371C6">
        <w:rPr>
          <w:rFonts w:cs="Arial"/>
          <w:color w:val="auto"/>
          <w:spacing w:val="0"/>
          <w:sz w:val="22"/>
          <w:szCs w:val="22"/>
        </w:rPr>
        <w:t xml:space="preserve"> Maßnahme</w:t>
      </w:r>
      <w:r w:rsidR="00ED31C4">
        <w:rPr>
          <w:rFonts w:cs="Arial"/>
          <w:color w:val="auto"/>
          <w:spacing w:val="0"/>
          <w:sz w:val="22"/>
          <w:szCs w:val="22"/>
        </w:rPr>
        <w:t>n</w:t>
      </w:r>
      <w:r w:rsidR="003F1A18">
        <w:rPr>
          <w:rFonts w:cs="Arial"/>
          <w:color w:val="auto"/>
          <w:spacing w:val="0"/>
          <w:sz w:val="22"/>
          <w:szCs w:val="22"/>
        </w:rPr>
        <w:t xml:space="preserve"> nicht</w:t>
      </w:r>
      <w:r w:rsidRPr="00611804">
        <w:rPr>
          <w:rFonts w:cs="Arial"/>
          <w:color w:val="auto"/>
          <w:spacing w:val="0"/>
          <w:sz w:val="22"/>
          <w:szCs w:val="22"/>
        </w:rPr>
        <w:t xml:space="preserve"> vor dem </w:t>
      </w:r>
      <w:r w:rsidR="00923B38">
        <w:rPr>
          <w:rFonts w:cs="Arial"/>
          <w:color w:val="auto"/>
          <w:spacing w:val="0"/>
          <w:sz w:val="22"/>
          <w:szCs w:val="22"/>
        </w:rPr>
        <w:t>01.01.2020</w:t>
      </w:r>
      <w:r w:rsidR="003F1A18">
        <w:rPr>
          <w:rFonts w:cs="Arial"/>
          <w:color w:val="auto"/>
          <w:spacing w:val="0"/>
          <w:sz w:val="22"/>
          <w:szCs w:val="22"/>
        </w:rPr>
        <w:t xml:space="preserve"> begonnen wurde (</w:t>
      </w:r>
      <w:r w:rsidR="003F1A18" w:rsidRPr="003F1A18">
        <w:rPr>
          <w:rFonts w:cs="Arial"/>
          <w:color w:val="auto"/>
          <w:spacing w:val="0"/>
          <w:sz w:val="22"/>
          <w:szCs w:val="22"/>
          <w:u w:val="single"/>
        </w:rPr>
        <w:t>Hinweis:</w:t>
      </w:r>
      <w:r w:rsidR="003F1A18">
        <w:rPr>
          <w:rFonts w:cs="Arial"/>
          <w:color w:val="auto"/>
          <w:spacing w:val="0"/>
          <w:sz w:val="22"/>
          <w:szCs w:val="22"/>
        </w:rPr>
        <w:t xml:space="preserve"> Bei Architektenverträgen gilt der Abschluss der Leistungsphasen 7-9 als Vorhabenbeginn, sofern im Vertrag nicht ein eindeutiges Recht zum Rücktritt oder zur Kündigung für den Fall der Nichtgewährung von Fördermitteln vorbehalten ist.)</w:t>
      </w:r>
      <w:r w:rsidR="00274C21">
        <w:rPr>
          <w:rFonts w:cs="Arial"/>
          <w:color w:val="auto"/>
          <w:spacing w:val="0"/>
          <w:sz w:val="22"/>
          <w:szCs w:val="22"/>
        </w:rPr>
        <w:t>.</w:t>
      </w:r>
      <w:r w:rsidRPr="00611804">
        <w:rPr>
          <w:rFonts w:cs="Arial"/>
          <w:color w:val="auto"/>
          <w:spacing w:val="0"/>
          <w:sz w:val="22"/>
          <w:szCs w:val="22"/>
        </w:rPr>
        <w:t xml:space="preserve"> </w:t>
      </w:r>
    </w:p>
    <w:p w14:paraId="4DC8A281" w14:textId="77777777" w:rsidR="00611804" w:rsidRPr="00376BF2" w:rsidRDefault="00611804" w:rsidP="00611804">
      <w:pPr>
        <w:pStyle w:val="Listenabsatz"/>
        <w:spacing w:after="100"/>
        <w:ind w:right="-110"/>
        <w:jc w:val="both"/>
        <w:outlineLvl w:val="0"/>
        <w:rPr>
          <w:rFonts w:cs="Arial"/>
          <w:color w:val="auto"/>
          <w:spacing w:val="0"/>
          <w:sz w:val="10"/>
          <w:szCs w:val="10"/>
        </w:rPr>
      </w:pPr>
    </w:p>
    <w:p w14:paraId="250F1F8F" w14:textId="62FF8248" w:rsidR="00B83E87" w:rsidRDefault="00B83E87" w:rsidP="00611804">
      <w:pPr>
        <w:pStyle w:val="Listenabsatz"/>
        <w:numPr>
          <w:ilvl w:val="0"/>
          <w:numId w:val="18"/>
        </w:numPr>
        <w:spacing w:after="100"/>
        <w:ind w:right="-110"/>
        <w:jc w:val="both"/>
        <w:rPr>
          <w:rFonts w:cs="Arial"/>
          <w:color w:val="auto"/>
          <w:spacing w:val="0"/>
          <w:sz w:val="22"/>
          <w:szCs w:val="22"/>
        </w:rPr>
      </w:pPr>
      <w:r w:rsidRPr="00611804">
        <w:rPr>
          <w:rFonts w:cs="Arial"/>
          <w:color w:val="auto"/>
          <w:spacing w:val="0"/>
          <w:sz w:val="22"/>
          <w:szCs w:val="22"/>
        </w:rPr>
        <w:t>die Voraussetzungen der Richtlinie sowie die Vorgaben der LHO und der VV/VV-</w:t>
      </w:r>
      <w:proofErr w:type="spellStart"/>
      <w:r w:rsidRPr="00611804">
        <w:rPr>
          <w:rFonts w:cs="Arial"/>
          <w:color w:val="auto"/>
          <w:spacing w:val="0"/>
          <w:sz w:val="22"/>
          <w:szCs w:val="22"/>
        </w:rPr>
        <w:t>G</w:t>
      </w:r>
      <w:r w:rsidR="000D554E" w:rsidRPr="00611804">
        <w:rPr>
          <w:rFonts w:cs="Arial"/>
          <w:color w:val="auto"/>
          <w:spacing w:val="0"/>
          <w:sz w:val="22"/>
          <w:szCs w:val="22"/>
        </w:rPr>
        <w:t>k</w:t>
      </w:r>
      <w:proofErr w:type="spellEnd"/>
      <w:r w:rsidRPr="00611804">
        <w:rPr>
          <w:rFonts w:cs="Arial"/>
          <w:color w:val="auto"/>
          <w:spacing w:val="0"/>
          <w:sz w:val="22"/>
          <w:szCs w:val="22"/>
        </w:rPr>
        <w:t xml:space="preserve"> zu § 44 LHO eingehalten werden.</w:t>
      </w:r>
    </w:p>
    <w:p w14:paraId="503A829F" w14:textId="77777777" w:rsidR="006371C6" w:rsidRPr="00376BF2" w:rsidRDefault="006371C6" w:rsidP="006371C6">
      <w:pPr>
        <w:pStyle w:val="Listenabsatz"/>
        <w:spacing w:after="100"/>
        <w:jc w:val="both"/>
        <w:rPr>
          <w:rFonts w:cs="Arial"/>
          <w:color w:val="auto"/>
          <w:spacing w:val="0"/>
          <w:sz w:val="10"/>
          <w:szCs w:val="10"/>
        </w:rPr>
      </w:pPr>
    </w:p>
    <w:p w14:paraId="348F3A9D" w14:textId="145A7322" w:rsidR="003F1A18" w:rsidRDefault="00B83E87" w:rsidP="003F1A18">
      <w:pPr>
        <w:pStyle w:val="Listenabsatz"/>
        <w:numPr>
          <w:ilvl w:val="0"/>
          <w:numId w:val="18"/>
        </w:numPr>
        <w:spacing w:after="100"/>
        <w:ind w:right="-110"/>
        <w:jc w:val="both"/>
        <w:rPr>
          <w:rFonts w:cs="Arial"/>
          <w:color w:val="auto"/>
          <w:spacing w:val="0"/>
          <w:sz w:val="22"/>
          <w:szCs w:val="22"/>
        </w:rPr>
      </w:pPr>
      <w:r w:rsidRPr="00611804">
        <w:rPr>
          <w:rFonts w:cs="Arial"/>
          <w:color w:val="auto"/>
          <w:spacing w:val="0"/>
          <w:sz w:val="22"/>
          <w:szCs w:val="22"/>
        </w:rPr>
        <w:t xml:space="preserve">die Gesamtfinanzierung </w:t>
      </w:r>
      <w:r w:rsidR="003F1A18">
        <w:rPr>
          <w:rFonts w:cs="Arial"/>
          <w:color w:val="auto"/>
          <w:spacing w:val="0"/>
          <w:sz w:val="22"/>
          <w:szCs w:val="22"/>
        </w:rPr>
        <w:t>de</w:t>
      </w:r>
      <w:r w:rsidR="00AF3316">
        <w:rPr>
          <w:rFonts w:cs="Arial"/>
          <w:color w:val="auto"/>
          <w:spacing w:val="0"/>
          <w:sz w:val="22"/>
          <w:szCs w:val="22"/>
        </w:rPr>
        <w:t>r</w:t>
      </w:r>
      <w:r w:rsidR="003F1A18">
        <w:rPr>
          <w:rFonts w:cs="Arial"/>
          <w:color w:val="auto"/>
          <w:spacing w:val="0"/>
          <w:sz w:val="22"/>
          <w:szCs w:val="22"/>
        </w:rPr>
        <w:t xml:space="preserve"> Vorhaben </w:t>
      </w:r>
      <w:r w:rsidRPr="00611804">
        <w:rPr>
          <w:rFonts w:cs="Arial"/>
          <w:color w:val="auto"/>
          <w:spacing w:val="0"/>
          <w:sz w:val="22"/>
          <w:szCs w:val="22"/>
        </w:rPr>
        <w:t>gesichert ist.</w:t>
      </w:r>
    </w:p>
    <w:p w14:paraId="020EACEE" w14:textId="77777777" w:rsidR="003F1A18" w:rsidRPr="00376BF2" w:rsidRDefault="003F1A18" w:rsidP="003F1A18">
      <w:pPr>
        <w:pStyle w:val="Listenabsatz"/>
        <w:spacing w:after="100"/>
        <w:ind w:right="-110"/>
        <w:jc w:val="both"/>
        <w:rPr>
          <w:rFonts w:cs="Arial"/>
          <w:color w:val="auto"/>
          <w:spacing w:val="0"/>
          <w:sz w:val="10"/>
          <w:szCs w:val="10"/>
        </w:rPr>
      </w:pPr>
    </w:p>
    <w:p w14:paraId="3496C60A" w14:textId="66276FEE" w:rsidR="003F1A18" w:rsidRDefault="003F1A18" w:rsidP="003F1A18">
      <w:pPr>
        <w:pStyle w:val="Listenabsatz"/>
        <w:numPr>
          <w:ilvl w:val="0"/>
          <w:numId w:val="18"/>
        </w:numPr>
        <w:spacing w:after="100"/>
        <w:ind w:right="-110"/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in den o.g. Ausgaben ausschließlich Ausgaben für die beantragte</w:t>
      </w:r>
      <w:r w:rsidR="00C901D7">
        <w:rPr>
          <w:rFonts w:cs="Arial"/>
          <w:color w:val="auto"/>
          <w:spacing w:val="0"/>
          <w:sz w:val="22"/>
          <w:szCs w:val="22"/>
        </w:rPr>
        <w:t xml:space="preserve"> Neuschaffung bzw. Erhaltung von Plätzen </w:t>
      </w:r>
      <w:r>
        <w:rPr>
          <w:rFonts w:cs="Arial"/>
          <w:color w:val="auto"/>
          <w:spacing w:val="0"/>
          <w:sz w:val="22"/>
          <w:szCs w:val="22"/>
        </w:rPr>
        <w:t xml:space="preserve">für Kinder im Alter von drei Jahren bis zur Einschulung enthalten sind. </w:t>
      </w:r>
    </w:p>
    <w:p w14:paraId="7E85EE72" w14:textId="34D39693" w:rsidR="00376BF2" w:rsidRPr="00376BF2" w:rsidRDefault="00376BF2" w:rsidP="00376BF2">
      <w:pPr>
        <w:pStyle w:val="Listenabsatz"/>
        <w:spacing w:after="100"/>
        <w:ind w:right="-110"/>
        <w:jc w:val="both"/>
        <w:rPr>
          <w:rFonts w:cs="Arial"/>
          <w:color w:val="auto"/>
          <w:spacing w:val="0"/>
          <w:sz w:val="10"/>
          <w:szCs w:val="10"/>
        </w:rPr>
      </w:pPr>
    </w:p>
    <w:p w14:paraId="46BFD4F1" w14:textId="7199D44D" w:rsidR="007B3B0E" w:rsidRDefault="007B3B0E" w:rsidP="003F1A18">
      <w:pPr>
        <w:pStyle w:val="Listenabsatz"/>
        <w:numPr>
          <w:ilvl w:val="0"/>
          <w:numId w:val="18"/>
        </w:numPr>
        <w:spacing w:after="100"/>
        <w:ind w:right="-110"/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die Maßnahme</w:t>
      </w:r>
      <w:r w:rsidR="00ED31C4">
        <w:rPr>
          <w:rFonts w:cs="Arial"/>
          <w:color w:val="auto"/>
          <w:spacing w:val="0"/>
          <w:sz w:val="22"/>
          <w:szCs w:val="22"/>
        </w:rPr>
        <w:t>n</w:t>
      </w:r>
      <w:r>
        <w:rPr>
          <w:rFonts w:cs="Arial"/>
          <w:color w:val="auto"/>
          <w:spacing w:val="0"/>
          <w:sz w:val="22"/>
          <w:szCs w:val="22"/>
        </w:rPr>
        <w:t xml:space="preserve"> nicht gleichzeitig nach anderen Vorschriften oder Verwaltungsvereinbarungen, </w:t>
      </w:r>
      <w:r w:rsidR="00C901D7">
        <w:rPr>
          <w:rFonts w:cs="Arial"/>
          <w:color w:val="auto"/>
          <w:spacing w:val="0"/>
          <w:sz w:val="22"/>
          <w:szCs w:val="22"/>
        </w:rPr>
        <w:t xml:space="preserve">insbesondere nach RIT, </w:t>
      </w:r>
      <w:r>
        <w:rPr>
          <w:rFonts w:cs="Arial"/>
          <w:color w:val="auto"/>
          <w:spacing w:val="0"/>
          <w:sz w:val="22"/>
          <w:szCs w:val="22"/>
        </w:rPr>
        <w:t xml:space="preserve">ZILE, </w:t>
      </w:r>
      <w:proofErr w:type="spellStart"/>
      <w:r>
        <w:rPr>
          <w:rFonts w:cs="Arial"/>
          <w:color w:val="auto"/>
          <w:spacing w:val="0"/>
          <w:sz w:val="22"/>
          <w:szCs w:val="22"/>
        </w:rPr>
        <w:t>NWohl</w:t>
      </w:r>
      <w:r w:rsidR="00376BF2">
        <w:rPr>
          <w:rFonts w:cs="Arial"/>
          <w:color w:val="auto"/>
          <w:spacing w:val="0"/>
          <w:sz w:val="22"/>
          <w:szCs w:val="22"/>
        </w:rPr>
        <w:t>f</w:t>
      </w:r>
      <w:r>
        <w:rPr>
          <w:rFonts w:cs="Arial"/>
          <w:color w:val="auto"/>
          <w:spacing w:val="0"/>
          <w:sz w:val="22"/>
          <w:szCs w:val="22"/>
        </w:rPr>
        <w:t>FöG</w:t>
      </w:r>
      <w:proofErr w:type="spellEnd"/>
      <w:r w:rsidR="00BB0966">
        <w:rPr>
          <w:rFonts w:cs="Arial"/>
          <w:color w:val="auto"/>
          <w:spacing w:val="0"/>
          <w:sz w:val="22"/>
          <w:szCs w:val="22"/>
        </w:rPr>
        <w:t>, Städtebauförderung</w:t>
      </w:r>
      <w:r>
        <w:rPr>
          <w:rFonts w:cs="Arial"/>
          <w:color w:val="auto"/>
          <w:spacing w:val="0"/>
          <w:sz w:val="22"/>
          <w:szCs w:val="22"/>
        </w:rPr>
        <w:t xml:space="preserve"> oder „Soziale Integration im Quartier“, gefördert </w:t>
      </w:r>
      <w:r w:rsidR="00ED31C4">
        <w:rPr>
          <w:rFonts w:cs="Arial"/>
          <w:color w:val="auto"/>
          <w:spacing w:val="0"/>
          <w:sz w:val="22"/>
          <w:szCs w:val="22"/>
        </w:rPr>
        <w:t xml:space="preserve">werden </w:t>
      </w:r>
      <w:r>
        <w:rPr>
          <w:rFonts w:cs="Arial"/>
          <w:color w:val="auto"/>
          <w:spacing w:val="0"/>
          <w:sz w:val="22"/>
          <w:szCs w:val="22"/>
        </w:rPr>
        <w:t>(Verbot der Doppelförderung).</w:t>
      </w:r>
    </w:p>
    <w:p w14:paraId="731994E8" w14:textId="77777777" w:rsidR="00376BF2" w:rsidRPr="00376BF2" w:rsidRDefault="00376BF2" w:rsidP="00376BF2">
      <w:pPr>
        <w:pStyle w:val="Listenabsatz"/>
        <w:spacing w:after="100"/>
        <w:ind w:right="-110"/>
        <w:jc w:val="both"/>
        <w:rPr>
          <w:rFonts w:cs="Arial"/>
          <w:color w:val="auto"/>
          <w:spacing w:val="0"/>
          <w:sz w:val="10"/>
          <w:szCs w:val="10"/>
        </w:rPr>
      </w:pPr>
    </w:p>
    <w:p w14:paraId="0D3A8898" w14:textId="7E918A94" w:rsidR="00376BF2" w:rsidRDefault="007B3B0E" w:rsidP="00731E46">
      <w:pPr>
        <w:pStyle w:val="Listenabsatz"/>
        <w:numPr>
          <w:ilvl w:val="0"/>
          <w:numId w:val="18"/>
        </w:numPr>
        <w:spacing w:after="100"/>
        <w:ind w:right="-110"/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 xml:space="preserve">in den o.g. Ausgaben keine Ausgaben für energetische Sanierungsmaßnahmen, die nach dem </w:t>
      </w:r>
      <w:proofErr w:type="spellStart"/>
      <w:r>
        <w:rPr>
          <w:rFonts w:cs="Arial"/>
          <w:color w:val="auto"/>
          <w:spacing w:val="0"/>
          <w:sz w:val="22"/>
          <w:szCs w:val="22"/>
        </w:rPr>
        <w:t>Nds</w:t>
      </w:r>
      <w:proofErr w:type="spellEnd"/>
      <w:r>
        <w:rPr>
          <w:rFonts w:cs="Arial"/>
          <w:color w:val="auto"/>
          <w:spacing w:val="0"/>
          <w:sz w:val="22"/>
          <w:szCs w:val="22"/>
        </w:rPr>
        <w:t>. Kommunalinvestitionsförderungsgesetz (KIP) gefördert wurden, enthalten sind.</w:t>
      </w:r>
    </w:p>
    <w:p w14:paraId="307E5105" w14:textId="77777777" w:rsidR="00731E46" w:rsidRPr="00731E46" w:rsidRDefault="00731E46" w:rsidP="00731E46">
      <w:pPr>
        <w:pStyle w:val="Listenabsatz"/>
        <w:spacing w:after="100"/>
        <w:ind w:right="-110"/>
        <w:jc w:val="both"/>
        <w:rPr>
          <w:rFonts w:cs="Arial"/>
          <w:color w:val="auto"/>
          <w:spacing w:val="0"/>
          <w:sz w:val="10"/>
          <w:szCs w:val="10"/>
        </w:rPr>
      </w:pPr>
    </w:p>
    <w:p w14:paraId="775C255B" w14:textId="77777777" w:rsidR="003F4AE1" w:rsidRDefault="007B3B0E" w:rsidP="003F4AE1">
      <w:pPr>
        <w:pStyle w:val="Listenabsatz"/>
        <w:numPr>
          <w:ilvl w:val="0"/>
          <w:numId w:val="18"/>
        </w:numPr>
        <w:spacing w:after="100"/>
        <w:jc w:val="both"/>
        <w:rPr>
          <w:rFonts w:cs="Arial"/>
          <w:color w:val="auto"/>
          <w:spacing w:val="0"/>
          <w:sz w:val="22"/>
          <w:szCs w:val="22"/>
        </w:rPr>
      </w:pPr>
      <w:r w:rsidRPr="00832AA0">
        <w:rPr>
          <w:rFonts w:cs="Arial"/>
          <w:color w:val="auto"/>
          <w:spacing w:val="0"/>
          <w:sz w:val="22"/>
          <w:szCs w:val="22"/>
        </w:rPr>
        <w:t>die den o.g. Angaben zugrunde liegenden Unterlagen, die Antragsunterlagen sowie alle sonst mit der Förderung zusammenhängenden Unterlagen aufbewahrt und im Falle einer Prüfung bereit gehalten werden.</w:t>
      </w:r>
    </w:p>
    <w:p w14:paraId="0764D434" w14:textId="77777777" w:rsidR="003F4AE1" w:rsidRPr="003F4AE1" w:rsidRDefault="003F4AE1" w:rsidP="003F4AE1">
      <w:pPr>
        <w:pStyle w:val="Listenabsatz"/>
        <w:spacing w:after="100"/>
        <w:jc w:val="both"/>
        <w:rPr>
          <w:rFonts w:cs="Arial"/>
          <w:color w:val="auto"/>
          <w:spacing w:val="0"/>
          <w:sz w:val="10"/>
          <w:szCs w:val="10"/>
        </w:rPr>
      </w:pPr>
    </w:p>
    <w:p w14:paraId="4D63CE3F" w14:textId="07A923CF" w:rsidR="00376BF2" w:rsidRDefault="003F4AE1" w:rsidP="003F4AE1">
      <w:pPr>
        <w:pStyle w:val="Listenabsatz"/>
        <w:numPr>
          <w:ilvl w:val="0"/>
          <w:numId w:val="18"/>
        </w:numPr>
        <w:spacing w:after="100"/>
        <w:jc w:val="both"/>
        <w:rPr>
          <w:rFonts w:cs="Arial"/>
          <w:color w:val="auto"/>
          <w:spacing w:val="0"/>
          <w:sz w:val="22"/>
          <w:szCs w:val="22"/>
        </w:rPr>
      </w:pPr>
      <w:r w:rsidRPr="003F4AE1">
        <w:rPr>
          <w:rFonts w:cs="Arial"/>
          <w:color w:val="auto"/>
          <w:spacing w:val="0"/>
          <w:sz w:val="22"/>
          <w:szCs w:val="22"/>
        </w:rPr>
        <w:t>die Ausschreibungsvoraussetzungen gemäß der zum Zeitpunkt der Durchführung der Maßnahme</w:t>
      </w:r>
      <w:r w:rsidR="00C901D7">
        <w:rPr>
          <w:rFonts w:cs="Arial"/>
          <w:color w:val="auto"/>
          <w:spacing w:val="0"/>
          <w:sz w:val="22"/>
          <w:szCs w:val="22"/>
        </w:rPr>
        <w:t>n</w:t>
      </w:r>
      <w:r w:rsidRPr="003F4AE1">
        <w:rPr>
          <w:rFonts w:cs="Arial"/>
          <w:color w:val="auto"/>
          <w:spacing w:val="0"/>
          <w:sz w:val="22"/>
          <w:szCs w:val="22"/>
        </w:rPr>
        <w:t xml:space="preserve"> geltenden Vorschriften </w:t>
      </w:r>
      <w:r>
        <w:rPr>
          <w:rFonts w:cs="Arial"/>
          <w:color w:val="auto"/>
          <w:spacing w:val="0"/>
          <w:sz w:val="22"/>
          <w:szCs w:val="22"/>
        </w:rPr>
        <w:t>f</w:t>
      </w:r>
      <w:r w:rsidRPr="003F4AE1">
        <w:rPr>
          <w:rFonts w:cs="Arial"/>
          <w:color w:val="auto"/>
          <w:spacing w:val="0"/>
          <w:sz w:val="22"/>
          <w:szCs w:val="22"/>
        </w:rPr>
        <w:t xml:space="preserve">ür die Vergabe öffentlicher Aufträge </w:t>
      </w:r>
      <w:r>
        <w:rPr>
          <w:rFonts w:cs="Arial"/>
          <w:color w:val="auto"/>
          <w:spacing w:val="0"/>
          <w:sz w:val="22"/>
          <w:szCs w:val="22"/>
        </w:rPr>
        <w:t>eingehalten werden.</w:t>
      </w:r>
    </w:p>
    <w:p w14:paraId="68ECA65B" w14:textId="77777777" w:rsidR="003F4AE1" w:rsidRPr="003F4AE1" w:rsidRDefault="003F4AE1" w:rsidP="003F4AE1">
      <w:pPr>
        <w:pStyle w:val="Listenabsatz"/>
        <w:spacing w:after="100"/>
        <w:jc w:val="both"/>
        <w:rPr>
          <w:rFonts w:cs="Arial"/>
          <w:color w:val="auto"/>
          <w:spacing w:val="0"/>
          <w:sz w:val="10"/>
          <w:szCs w:val="10"/>
        </w:rPr>
      </w:pPr>
    </w:p>
    <w:p w14:paraId="1F39794F" w14:textId="7F433C28" w:rsidR="007B3B0E" w:rsidRPr="00832AA0" w:rsidRDefault="007B3B0E" w:rsidP="007B3B0E">
      <w:pPr>
        <w:pStyle w:val="Listenabsatz"/>
        <w:numPr>
          <w:ilvl w:val="0"/>
          <w:numId w:val="18"/>
        </w:numPr>
        <w:spacing w:after="100"/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die notwendigen Erlaubnisse nach dem SGB VIII sowie die bauaufsichtlichen und sonstigen Genehmigungen der zuständigen Behörden vorliegen oder in Aussicht gestellt sind.</w:t>
      </w:r>
    </w:p>
    <w:p w14:paraId="346FFB60" w14:textId="77777777" w:rsidR="007B3B0E" w:rsidRDefault="007B3B0E" w:rsidP="00376BF2">
      <w:pPr>
        <w:pStyle w:val="Listenabsatz"/>
        <w:spacing w:after="100"/>
        <w:ind w:right="-110"/>
        <w:jc w:val="both"/>
        <w:rPr>
          <w:rFonts w:cs="Arial"/>
          <w:color w:val="auto"/>
          <w:spacing w:val="0"/>
          <w:sz w:val="22"/>
          <w:szCs w:val="22"/>
        </w:rPr>
      </w:pPr>
    </w:p>
    <w:p w14:paraId="1E319C63" w14:textId="5471A2EA" w:rsidR="00376BF2" w:rsidRDefault="00376BF2" w:rsidP="00F924B8">
      <w:pPr>
        <w:spacing w:after="100"/>
        <w:ind w:right="-110"/>
        <w:jc w:val="both"/>
        <w:rPr>
          <w:rFonts w:cs="Arial"/>
          <w:color w:val="auto"/>
          <w:spacing w:val="0"/>
          <w:sz w:val="22"/>
          <w:szCs w:val="22"/>
        </w:rPr>
      </w:pPr>
    </w:p>
    <w:p w14:paraId="2683D123" w14:textId="77777777" w:rsidR="00791F9C" w:rsidRPr="00F924B8" w:rsidRDefault="00791F9C" w:rsidP="00F924B8">
      <w:pPr>
        <w:spacing w:after="100"/>
        <w:ind w:right="-110"/>
        <w:jc w:val="both"/>
        <w:rPr>
          <w:rFonts w:cs="Arial"/>
          <w:color w:val="auto"/>
          <w:spacing w:val="0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235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7"/>
        <w:gridCol w:w="431"/>
        <w:gridCol w:w="6242"/>
      </w:tblGrid>
      <w:tr w:rsidR="00376BF2" w:rsidRPr="002B6430" w14:paraId="3729334A" w14:textId="77777777" w:rsidTr="00376BF2">
        <w:trPr>
          <w:trHeight w:val="287"/>
        </w:trPr>
        <w:tc>
          <w:tcPr>
            <w:tcW w:w="2737" w:type="dxa"/>
            <w:tcBorders>
              <w:bottom w:val="single" w:sz="4" w:space="0" w:color="auto"/>
            </w:tcBorders>
          </w:tcPr>
          <w:p w14:paraId="4CFF7176" w14:textId="77777777" w:rsidR="00376BF2" w:rsidRPr="002B6430" w:rsidRDefault="00376BF2" w:rsidP="00376BF2">
            <w:pPr>
              <w:spacing w:after="100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,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</w:tcPr>
          <w:p w14:paraId="7EB087D7" w14:textId="77777777" w:rsidR="00376BF2" w:rsidRPr="002B6430" w:rsidRDefault="00376BF2" w:rsidP="00376BF2">
            <w:pPr>
              <w:spacing w:after="100"/>
              <w:ind w:left="-112" w:firstLine="112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6242" w:type="dxa"/>
            <w:tcBorders>
              <w:bottom w:val="single" w:sz="4" w:space="0" w:color="auto"/>
            </w:tcBorders>
          </w:tcPr>
          <w:p w14:paraId="55584A5A" w14:textId="77777777" w:rsidR="00376BF2" w:rsidRPr="002B6430" w:rsidRDefault="00376BF2" w:rsidP="00376BF2">
            <w:pPr>
              <w:spacing w:after="100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</w:tr>
      <w:tr w:rsidR="00376BF2" w:rsidRPr="002B6430" w14:paraId="1C5FB1B8" w14:textId="77777777" w:rsidTr="00376BF2">
        <w:trPr>
          <w:trHeight w:val="251"/>
        </w:trPr>
        <w:tc>
          <w:tcPr>
            <w:tcW w:w="2737" w:type="dxa"/>
            <w:tcBorders>
              <w:top w:val="single" w:sz="4" w:space="0" w:color="auto"/>
            </w:tcBorders>
          </w:tcPr>
          <w:p w14:paraId="42A17A7F" w14:textId="77777777" w:rsidR="00376BF2" w:rsidRPr="002B6430" w:rsidRDefault="00376BF2" w:rsidP="00376BF2">
            <w:pPr>
              <w:spacing w:after="100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Ort, Datum</w:t>
            </w:r>
          </w:p>
        </w:tc>
        <w:tc>
          <w:tcPr>
            <w:tcW w:w="431" w:type="dxa"/>
          </w:tcPr>
          <w:p w14:paraId="47E52118" w14:textId="77777777" w:rsidR="00376BF2" w:rsidRPr="002B6430" w:rsidRDefault="00376BF2" w:rsidP="00376BF2">
            <w:pPr>
              <w:spacing w:after="100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6242" w:type="dxa"/>
            <w:tcBorders>
              <w:top w:val="single" w:sz="4" w:space="0" w:color="auto"/>
            </w:tcBorders>
          </w:tcPr>
          <w:p w14:paraId="3C337015" w14:textId="77777777" w:rsidR="00376BF2" w:rsidRPr="002B6430" w:rsidRDefault="00376BF2" w:rsidP="00376BF2">
            <w:pPr>
              <w:spacing w:after="100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Stempel und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Unterschrift des Antragstellers</w:t>
            </w:r>
          </w:p>
        </w:tc>
      </w:tr>
    </w:tbl>
    <w:p w14:paraId="5A1AEF03" w14:textId="77777777" w:rsidR="005B0DD6" w:rsidRDefault="005B0DD6" w:rsidP="00EC6A8E">
      <w:pPr>
        <w:spacing w:before="100" w:beforeAutospacing="1" w:after="100" w:afterAutospacing="1"/>
        <w:rPr>
          <w:color w:val="auto"/>
        </w:rPr>
      </w:pPr>
    </w:p>
    <w:sectPr w:rsidR="005B0DD6" w:rsidSect="00E53895">
      <w:footerReference w:type="default" r:id="rId8"/>
      <w:headerReference w:type="first" r:id="rId9"/>
      <w:footerReference w:type="first" r:id="rId10"/>
      <w:pgSz w:w="11906" w:h="16838"/>
      <w:pgMar w:top="709" w:right="849" w:bottom="568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E733" w14:textId="77777777" w:rsidR="001D47CD" w:rsidRDefault="001D47CD">
      <w:r>
        <w:separator/>
      </w:r>
    </w:p>
  </w:endnote>
  <w:endnote w:type="continuationSeparator" w:id="0">
    <w:p w14:paraId="685FEBB6" w14:textId="77777777" w:rsidR="001D47CD" w:rsidRDefault="001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5071" w14:textId="34E79D95" w:rsidR="00D14722" w:rsidRPr="00D14722" w:rsidRDefault="00D14722">
    <w:pPr>
      <w:pStyle w:val="Fuzeile"/>
      <w:jc w:val="center"/>
      <w:rPr>
        <w:color w:val="808080" w:themeColor="background1" w:themeShade="80"/>
        <w:sz w:val="22"/>
      </w:rPr>
    </w:pPr>
    <w:r w:rsidRPr="00D14722">
      <w:rPr>
        <w:color w:val="808080" w:themeColor="background1" w:themeShade="80"/>
        <w:sz w:val="22"/>
      </w:rPr>
      <w:t xml:space="preserve">- </w:t>
    </w:r>
    <w:sdt>
      <w:sdtPr>
        <w:rPr>
          <w:color w:val="808080" w:themeColor="background1" w:themeShade="80"/>
          <w:sz w:val="22"/>
        </w:rPr>
        <w:id w:val="295270461"/>
        <w:docPartObj>
          <w:docPartGallery w:val="Page Numbers (Bottom of Page)"/>
          <w:docPartUnique/>
        </w:docPartObj>
      </w:sdtPr>
      <w:sdtEndPr/>
      <w:sdtContent>
        <w:r w:rsidRPr="00061853">
          <w:rPr>
            <w:color w:val="808080" w:themeColor="background1" w:themeShade="80"/>
            <w:sz w:val="20"/>
          </w:rPr>
          <w:fldChar w:fldCharType="begin"/>
        </w:r>
        <w:r w:rsidRPr="00061853">
          <w:rPr>
            <w:color w:val="808080" w:themeColor="background1" w:themeShade="80"/>
            <w:sz w:val="20"/>
          </w:rPr>
          <w:instrText>PAGE   \* MERGEFORMAT</w:instrText>
        </w:r>
        <w:r w:rsidRPr="00061853">
          <w:rPr>
            <w:color w:val="808080" w:themeColor="background1" w:themeShade="80"/>
            <w:sz w:val="20"/>
          </w:rPr>
          <w:fldChar w:fldCharType="separate"/>
        </w:r>
        <w:r w:rsidR="00FA0119">
          <w:rPr>
            <w:noProof/>
            <w:color w:val="808080" w:themeColor="background1" w:themeShade="80"/>
            <w:sz w:val="20"/>
          </w:rPr>
          <w:t>1</w:t>
        </w:r>
        <w:r w:rsidRPr="00061853">
          <w:rPr>
            <w:color w:val="808080" w:themeColor="background1" w:themeShade="80"/>
            <w:sz w:val="20"/>
          </w:rPr>
          <w:fldChar w:fldCharType="end"/>
        </w:r>
        <w:r w:rsidRPr="00D14722">
          <w:rPr>
            <w:color w:val="808080" w:themeColor="background1" w:themeShade="80"/>
            <w:sz w:val="22"/>
          </w:rPr>
          <w:t xml:space="preserve"> -</w:t>
        </w:r>
      </w:sdtContent>
    </w:sdt>
  </w:p>
  <w:p w14:paraId="438D9FB8" w14:textId="77777777" w:rsidR="00D14722" w:rsidRDefault="00D147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7F90" w14:textId="77777777" w:rsidR="00240140" w:rsidRPr="00D92536" w:rsidRDefault="00240140" w:rsidP="00D92536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8A46" w14:textId="77777777" w:rsidR="001D47CD" w:rsidRDefault="001D47CD">
      <w:r>
        <w:separator/>
      </w:r>
    </w:p>
  </w:footnote>
  <w:footnote w:type="continuationSeparator" w:id="0">
    <w:p w14:paraId="16E8C498" w14:textId="77777777" w:rsidR="001D47CD" w:rsidRDefault="001D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9CC7" w14:textId="77777777" w:rsidR="00240140" w:rsidRPr="00A6370A" w:rsidRDefault="00240140" w:rsidP="00A6370A">
    <w:pPr>
      <w:pStyle w:val="Kopfzeile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14722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EDE"/>
    <w:multiLevelType w:val="hybridMultilevel"/>
    <w:tmpl w:val="CB3C63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B61AF"/>
    <w:multiLevelType w:val="hybridMultilevel"/>
    <w:tmpl w:val="436A855C"/>
    <w:lvl w:ilvl="0" w:tplc="BEC8AE76">
      <w:start w:val="1"/>
      <w:numFmt w:val="bullet"/>
      <w:lvlText w:val=""/>
      <w:lvlJc w:val="left"/>
      <w:pPr>
        <w:tabs>
          <w:tab w:val="num" w:pos="4477"/>
        </w:tabs>
        <w:ind w:left="4477" w:hanging="360"/>
      </w:pPr>
      <w:rPr>
        <w:rFonts w:ascii="Symbol" w:hAnsi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448"/>
        </w:tabs>
        <w:ind w:left="8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168"/>
        </w:tabs>
        <w:ind w:left="9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888"/>
        </w:tabs>
        <w:ind w:left="9888" w:hanging="360"/>
      </w:pPr>
      <w:rPr>
        <w:rFonts w:ascii="Wingdings" w:hAnsi="Wingdings" w:hint="default"/>
      </w:rPr>
    </w:lvl>
  </w:abstractNum>
  <w:abstractNum w:abstractNumId="2" w15:restartNumberingAfterBreak="0">
    <w:nsid w:val="0A3F4FE4"/>
    <w:multiLevelType w:val="hybridMultilevel"/>
    <w:tmpl w:val="427E6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4DE9"/>
    <w:multiLevelType w:val="hybridMultilevel"/>
    <w:tmpl w:val="232246F4"/>
    <w:lvl w:ilvl="0" w:tplc="B51A3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erlin Sans FB" w:hAnsi="Arial" w:cs="Aria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20EB7D18"/>
    <w:multiLevelType w:val="hybridMultilevel"/>
    <w:tmpl w:val="0EBA35AA"/>
    <w:lvl w:ilvl="0" w:tplc="0CE63E22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2730"/>
    <w:multiLevelType w:val="hybridMultilevel"/>
    <w:tmpl w:val="1F5EA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5F4D"/>
    <w:multiLevelType w:val="hybridMultilevel"/>
    <w:tmpl w:val="8E3AC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E6E25"/>
    <w:multiLevelType w:val="hybridMultilevel"/>
    <w:tmpl w:val="5498E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A4FD4"/>
    <w:multiLevelType w:val="hybridMultilevel"/>
    <w:tmpl w:val="8CC4B0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83BD7"/>
    <w:multiLevelType w:val="hybridMultilevel"/>
    <w:tmpl w:val="B860D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F6594"/>
    <w:multiLevelType w:val="hybridMultilevel"/>
    <w:tmpl w:val="C8FE6CA0"/>
    <w:lvl w:ilvl="0" w:tplc="68D8A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D0325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F019B"/>
    <w:multiLevelType w:val="hybridMultilevel"/>
    <w:tmpl w:val="8BC46B9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0358F5"/>
    <w:multiLevelType w:val="hybridMultilevel"/>
    <w:tmpl w:val="11D20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F69C9"/>
    <w:multiLevelType w:val="hybridMultilevel"/>
    <w:tmpl w:val="1504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833DC"/>
    <w:multiLevelType w:val="hybridMultilevel"/>
    <w:tmpl w:val="56D479EA"/>
    <w:lvl w:ilvl="0" w:tplc="2A740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5" w15:restartNumberingAfterBreak="0">
    <w:nsid w:val="53F9391D"/>
    <w:multiLevelType w:val="hybridMultilevel"/>
    <w:tmpl w:val="802E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D0F97"/>
    <w:multiLevelType w:val="hybridMultilevel"/>
    <w:tmpl w:val="9D7048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6A0B62"/>
    <w:multiLevelType w:val="multilevel"/>
    <w:tmpl w:val="6C5801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B30660"/>
    <w:multiLevelType w:val="hybridMultilevel"/>
    <w:tmpl w:val="6C580160"/>
    <w:lvl w:ilvl="0" w:tplc="0824CB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496F41"/>
    <w:multiLevelType w:val="hybridMultilevel"/>
    <w:tmpl w:val="0514433C"/>
    <w:lvl w:ilvl="0" w:tplc="ABB25572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14"/>
  </w:num>
  <w:num w:numId="5">
    <w:abstractNumId w:val="3"/>
  </w:num>
  <w:num w:numId="6">
    <w:abstractNumId w:val="18"/>
  </w:num>
  <w:num w:numId="7">
    <w:abstractNumId w:val="0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q8ri+2/irCw1x/8b6hM7FHBqqDxHgjvYTM2j/rqTXVIYM6Fuics6tVItw5Am7h+1JrGYkc0Ree1+KBMVQtShw==" w:salt="Y50RelIsE+5WOnddAoDddg==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18"/>
    <w:rsid w:val="00001803"/>
    <w:rsid w:val="00003298"/>
    <w:rsid w:val="00004B10"/>
    <w:rsid w:val="0000727B"/>
    <w:rsid w:val="00007882"/>
    <w:rsid w:val="00021F2B"/>
    <w:rsid w:val="000379DA"/>
    <w:rsid w:val="00041164"/>
    <w:rsid w:val="00043DA3"/>
    <w:rsid w:val="00043DC1"/>
    <w:rsid w:val="00053FB6"/>
    <w:rsid w:val="00061853"/>
    <w:rsid w:val="00073267"/>
    <w:rsid w:val="00073B80"/>
    <w:rsid w:val="00083504"/>
    <w:rsid w:val="00085358"/>
    <w:rsid w:val="00085F15"/>
    <w:rsid w:val="00086937"/>
    <w:rsid w:val="00092A04"/>
    <w:rsid w:val="00096ACE"/>
    <w:rsid w:val="000A1F6D"/>
    <w:rsid w:val="000B0536"/>
    <w:rsid w:val="000C1CD2"/>
    <w:rsid w:val="000D1671"/>
    <w:rsid w:val="000D554E"/>
    <w:rsid w:val="000D7E72"/>
    <w:rsid w:val="000E18F4"/>
    <w:rsid w:val="000E7107"/>
    <w:rsid w:val="000F1293"/>
    <w:rsid w:val="000F1803"/>
    <w:rsid w:val="000F300D"/>
    <w:rsid w:val="000F5D1F"/>
    <w:rsid w:val="000F6181"/>
    <w:rsid w:val="000F758A"/>
    <w:rsid w:val="001035FD"/>
    <w:rsid w:val="00106746"/>
    <w:rsid w:val="0012005B"/>
    <w:rsid w:val="00144D60"/>
    <w:rsid w:val="00163062"/>
    <w:rsid w:val="00163E5B"/>
    <w:rsid w:val="001724BC"/>
    <w:rsid w:val="00172B97"/>
    <w:rsid w:val="001769CE"/>
    <w:rsid w:val="00185446"/>
    <w:rsid w:val="00197BF2"/>
    <w:rsid w:val="00197F5E"/>
    <w:rsid w:val="001A1373"/>
    <w:rsid w:val="001A25BB"/>
    <w:rsid w:val="001A2E6A"/>
    <w:rsid w:val="001B0648"/>
    <w:rsid w:val="001B19B2"/>
    <w:rsid w:val="001D08FE"/>
    <w:rsid w:val="001D4164"/>
    <w:rsid w:val="001D47CD"/>
    <w:rsid w:val="001D49F4"/>
    <w:rsid w:val="001D6391"/>
    <w:rsid w:val="001D6F92"/>
    <w:rsid w:val="001E3BFC"/>
    <w:rsid w:val="001E5E92"/>
    <w:rsid w:val="002015C0"/>
    <w:rsid w:val="00204868"/>
    <w:rsid w:val="00211A46"/>
    <w:rsid w:val="00214501"/>
    <w:rsid w:val="002169D4"/>
    <w:rsid w:val="00226C8A"/>
    <w:rsid w:val="00240140"/>
    <w:rsid w:val="00242178"/>
    <w:rsid w:val="002422C0"/>
    <w:rsid w:val="00242992"/>
    <w:rsid w:val="00243002"/>
    <w:rsid w:val="00245B26"/>
    <w:rsid w:val="00246D19"/>
    <w:rsid w:val="0025237F"/>
    <w:rsid w:val="00255DA6"/>
    <w:rsid w:val="0026394F"/>
    <w:rsid w:val="00263A46"/>
    <w:rsid w:val="0026677A"/>
    <w:rsid w:val="0026769F"/>
    <w:rsid w:val="00270CBA"/>
    <w:rsid w:val="00271B25"/>
    <w:rsid w:val="00272E2D"/>
    <w:rsid w:val="00274C21"/>
    <w:rsid w:val="00277E68"/>
    <w:rsid w:val="00293515"/>
    <w:rsid w:val="002A4509"/>
    <w:rsid w:val="002B559F"/>
    <w:rsid w:val="002B6430"/>
    <w:rsid w:val="002D6CAD"/>
    <w:rsid w:val="002D7D5F"/>
    <w:rsid w:val="002E2F33"/>
    <w:rsid w:val="002E386F"/>
    <w:rsid w:val="002E7DEE"/>
    <w:rsid w:val="002F1BE5"/>
    <w:rsid w:val="002F6174"/>
    <w:rsid w:val="002F7A7B"/>
    <w:rsid w:val="002F7B21"/>
    <w:rsid w:val="00301853"/>
    <w:rsid w:val="00301939"/>
    <w:rsid w:val="003036DD"/>
    <w:rsid w:val="00311929"/>
    <w:rsid w:val="00315EF2"/>
    <w:rsid w:val="00331EB0"/>
    <w:rsid w:val="003329AA"/>
    <w:rsid w:val="00340074"/>
    <w:rsid w:val="0034048D"/>
    <w:rsid w:val="0035090B"/>
    <w:rsid w:val="00357C3D"/>
    <w:rsid w:val="00363FE5"/>
    <w:rsid w:val="00366203"/>
    <w:rsid w:val="00372E36"/>
    <w:rsid w:val="00376BF2"/>
    <w:rsid w:val="00387501"/>
    <w:rsid w:val="00390F54"/>
    <w:rsid w:val="0039187E"/>
    <w:rsid w:val="003A1605"/>
    <w:rsid w:val="003A4F6C"/>
    <w:rsid w:val="003B2F84"/>
    <w:rsid w:val="003C7332"/>
    <w:rsid w:val="003D2005"/>
    <w:rsid w:val="003D66EB"/>
    <w:rsid w:val="003E29D0"/>
    <w:rsid w:val="003F1A18"/>
    <w:rsid w:val="003F4AE1"/>
    <w:rsid w:val="0040759B"/>
    <w:rsid w:val="004113C5"/>
    <w:rsid w:val="00420FB0"/>
    <w:rsid w:val="00425F47"/>
    <w:rsid w:val="00427476"/>
    <w:rsid w:val="0043570B"/>
    <w:rsid w:val="004370CD"/>
    <w:rsid w:val="00450CF0"/>
    <w:rsid w:val="0045224C"/>
    <w:rsid w:val="00462E78"/>
    <w:rsid w:val="0047597F"/>
    <w:rsid w:val="00480D37"/>
    <w:rsid w:val="004C294D"/>
    <w:rsid w:val="004D57A9"/>
    <w:rsid w:val="004E1450"/>
    <w:rsid w:val="004E1E2D"/>
    <w:rsid w:val="004E4D0C"/>
    <w:rsid w:val="004F61B3"/>
    <w:rsid w:val="004F744B"/>
    <w:rsid w:val="005026B8"/>
    <w:rsid w:val="00504EA8"/>
    <w:rsid w:val="005200CE"/>
    <w:rsid w:val="005261EA"/>
    <w:rsid w:val="00550342"/>
    <w:rsid w:val="00550BE4"/>
    <w:rsid w:val="005547BC"/>
    <w:rsid w:val="00560975"/>
    <w:rsid w:val="00564A71"/>
    <w:rsid w:val="00566982"/>
    <w:rsid w:val="00573682"/>
    <w:rsid w:val="00574763"/>
    <w:rsid w:val="00587DD8"/>
    <w:rsid w:val="005B0DD6"/>
    <w:rsid w:val="005C527A"/>
    <w:rsid w:val="005C534D"/>
    <w:rsid w:val="005D19B4"/>
    <w:rsid w:val="005D6441"/>
    <w:rsid w:val="005E1C4D"/>
    <w:rsid w:val="005E2CD6"/>
    <w:rsid w:val="005E32D7"/>
    <w:rsid w:val="005E387C"/>
    <w:rsid w:val="005E58B9"/>
    <w:rsid w:val="005E76A7"/>
    <w:rsid w:val="005F1FED"/>
    <w:rsid w:val="00601F68"/>
    <w:rsid w:val="00606226"/>
    <w:rsid w:val="006072DB"/>
    <w:rsid w:val="00611041"/>
    <w:rsid w:val="006113C3"/>
    <w:rsid w:val="00611804"/>
    <w:rsid w:val="0061498E"/>
    <w:rsid w:val="00617804"/>
    <w:rsid w:val="00622A23"/>
    <w:rsid w:val="00627FE7"/>
    <w:rsid w:val="00634B76"/>
    <w:rsid w:val="006371C6"/>
    <w:rsid w:val="006371FF"/>
    <w:rsid w:val="00657191"/>
    <w:rsid w:val="00663AEC"/>
    <w:rsid w:val="00674A9E"/>
    <w:rsid w:val="0067507B"/>
    <w:rsid w:val="0068268F"/>
    <w:rsid w:val="00690F30"/>
    <w:rsid w:val="006914D2"/>
    <w:rsid w:val="006A6E8D"/>
    <w:rsid w:val="006C34C2"/>
    <w:rsid w:val="006D2DB2"/>
    <w:rsid w:val="006D3957"/>
    <w:rsid w:val="006F0D78"/>
    <w:rsid w:val="006F0F70"/>
    <w:rsid w:val="006F13F9"/>
    <w:rsid w:val="006F4D97"/>
    <w:rsid w:val="00702A9B"/>
    <w:rsid w:val="0070665B"/>
    <w:rsid w:val="00720EE6"/>
    <w:rsid w:val="00722C7B"/>
    <w:rsid w:val="00731E46"/>
    <w:rsid w:val="0073251F"/>
    <w:rsid w:val="00733836"/>
    <w:rsid w:val="0074606F"/>
    <w:rsid w:val="0075245F"/>
    <w:rsid w:val="00761F4F"/>
    <w:rsid w:val="00763651"/>
    <w:rsid w:val="007657B8"/>
    <w:rsid w:val="00770465"/>
    <w:rsid w:val="007752D9"/>
    <w:rsid w:val="00777DC3"/>
    <w:rsid w:val="007818D6"/>
    <w:rsid w:val="0078447D"/>
    <w:rsid w:val="00785CCA"/>
    <w:rsid w:val="00786768"/>
    <w:rsid w:val="00791F9C"/>
    <w:rsid w:val="00794E13"/>
    <w:rsid w:val="007A4711"/>
    <w:rsid w:val="007B3B0E"/>
    <w:rsid w:val="007B734E"/>
    <w:rsid w:val="007C16FE"/>
    <w:rsid w:val="007D373D"/>
    <w:rsid w:val="007E6D7D"/>
    <w:rsid w:val="007F0080"/>
    <w:rsid w:val="007F0409"/>
    <w:rsid w:val="007F4BE8"/>
    <w:rsid w:val="007F4C88"/>
    <w:rsid w:val="007F5241"/>
    <w:rsid w:val="007F75C9"/>
    <w:rsid w:val="007F77ED"/>
    <w:rsid w:val="0080261F"/>
    <w:rsid w:val="00803B8F"/>
    <w:rsid w:val="00806E13"/>
    <w:rsid w:val="00832AA0"/>
    <w:rsid w:val="00833D9D"/>
    <w:rsid w:val="0085244A"/>
    <w:rsid w:val="00853D92"/>
    <w:rsid w:val="00865789"/>
    <w:rsid w:val="00867091"/>
    <w:rsid w:val="00883029"/>
    <w:rsid w:val="00883B2C"/>
    <w:rsid w:val="00894145"/>
    <w:rsid w:val="008964C6"/>
    <w:rsid w:val="008A3F68"/>
    <w:rsid w:val="008B6113"/>
    <w:rsid w:val="008B70B6"/>
    <w:rsid w:val="008C27D9"/>
    <w:rsid w:val="008C5AF7"/>
    <w:rsid w:val="008D0FCD"/>
    <w:rsid w:val="008D66D2"/>
    <w:rsid w:val="008E15FB"/>
    <w:rsid w:val="008E170C"/>
    <w:rsid w:val="008E7007"/>
    <w:rsid w:val="008F4502"/>
    <w:rsid w:val="009010C9"/>
    <w:rsid w:val="00910F1E"/>
    <w:rsid w:val="009145C8"/>
    <w:rsid w:val="00915DCB"/>
    <w:rsid w:val="00923718"/>
    <w:rsid w:val="00923B38"/>
    <w:rsid w:val="00933E38"/>
    <w:rsid w:val="0093413F"/>
    <w:rsid w:val="009372CC"/>
    <w:rsid w:val="009427F1"/>
    <w:rsid w:val="009522FC"/>
    <w:rsid w:val="0095348E"/>
    <w:rsid w:val="00953CCA"/>
    <w:rsid w:val="009565F6"/>
    <w:rsid w:val="009631A9"/>
    <w:rsid w:val="00966F20"/>
    <w:rsid w:val="00967E9A"/>
    <w:rsid w:val="0097401E"/>
    <w:rsid w:val="00974855"/>
    <w:rsid w:val="0097746F"/>
    <w:rsid w:val="00985E7E"/>
    <w:rsid w:val="0099081C"/>
    <w:rsid w:val="009929E1"/>
    <w:rsid w:val="00992CC1"/>
    <w:rsid w:val="009A0FA4"/>
    <w:rsid w:val="009A3DFC"/>
    <w:rsid w:val="009A4BF5"/>
    <w:rsid w:val="009A66C2"/>
    <w:rsid w:val="009A7DAF"/>
    <w:rsid w:val="009B3C0B"/>
    <w:rsid w:val="009C4F10"/>
    <w:rsid w:val="009E4F0E"/>
    <w:rsid w:val="009E56AC"/>
    <w:rsid w:val="009E7723"/>
    <w:rsid w:val="009F3E41"/>
    <w:rsid w:val="009F6463"/>
    <w:rsid w:val="00A01788"/>
    <w:rsid w:val="00A03C55"/>
    <w:rsid w:val="00A06A8D"/>
    <w:rsid w:val="00A12667"/>
    <w:rsid w:val="00A13D90"/>
    <w:rsid w:val="00A21BF7"/>
    <w:rsid w:val="00A23B0F"/>
    <w:rsid w:val="00A23D75"/>
    <w:rsid w:val="00A244CB"/>
    <w:rsid w:val="00A30AB3"/>
    <w:rsid w:val="00A322BC"/>
    <w:rsid w:val="00A331A5"/>
    <w:rsid w:val="00A349E3"/>
    <w:rsid w:val="00A51083"/>
    <w:rsid w:val="00A60142"/>
    <w:rsid w:val="00A621F8"/>
    <w:rsid w:val="00A6370A"/>
    <w:rsid w:val="00A71DA6"/>
    <w:rsid w:val="00A82606"/>
    <w:rsid w:val="00A8750E"/>
    <w:rsid w:val="00AA123D"/>
    <w:rsid w:val="00AA53D6"/>
    <w:rsid w:val="00AB685A"/>
    <w:rsid w:val="00AC2345"/>
    <w:rsid w:val="00AC3249"/>
    <w:rsid w:val="00AD0093"/>
    <w:rsid w:val="00AD7915"/>
    <w:rsid w:val="00AE14AF"/>
    <w:rsid w:val="00AE616D"/>
    <w:rsid w:val="00AF27FA"/>
    <w:rsid w:val="00AF3316"/>
    <w:rsid w:val="00AF778C"/>
    <w:rsid w:val="00B053F5"/>
    <w:rsid w:val="00B104E1"/>
    <w:rsid w:val="00B13255"/>
    <w:rsid w:val="00B13F0E"/>
    <w:rsid w:val="00B173EE"/>
    <w:rsid w:val="00B24B7F"/>
    <w:rsid w:val="00B33762"/>
    <w:rsid w:val="00B33C36"/>
    <w:rsid w:val="00B34AE6"/>
    <w:rsid w:val="00B34BB4"/>
    <w:rsid w:val="00B36869"/>
    <w:rsid w:val="00B41D9F"/>
    <w:rsid w:val="00B471E7"/>
    <w:rsid w:val="00B575C6"/>
    <w:rsid w:val="00B6159F"/>
    <w:rsid w:val="00B642D2"/>
    <w:rsid w:val="00B80D5A"/>
    <w:rsid w:val="00B81BA5"/>
    <w:rsid w:val="00B83E87"/>
    <w:rsid w:val="00BA0E24"/>
    <w:rsid w:val="00BA42D0"/>
    <w:rsid w:val="00BB0966"/>
    <w:rsid w:val="00BB5A0F"/>
    <w:rsid w:val="00BD65D6"/>
    <w:rsid w:val="00BE3435"/>
    <w:rsid w:val="00BE41C3"/>
    <w:rsid w:val="00BE456F"/>
    <w:rsid w:val="00BF0898"/>
    <w:rsid w:val="00BF63D5"/>
    <w:rsid w:val="00C07A42"/>
    <w:rsid w:val="00C23D6C"/>
    <w:rsid w:val="00C27C30"/>
    <w:rsid w:val="00C368C2"/>
    <w:rsid w:val="00C41118"/>
    <w:rsid w:val="00C411A6"/>
    <w:rsid w:val="00C843DC"/>
    <w:rsid w:val="00C901D7"/>
    <w:rsid w:val="00C91E8D"/>
    <w:rsid w:val="00C941CC"/>
    <w:rsid w:val="00CA2793"/>
    <w:rsid w:val="00CB1294"/>
    <w:rsid w:val="00CB2340"/>
    <w:rsid w:val="00CB4190"/>
    <w:rsid w:val="00CB5676"/>
    <w:rsid w:val="00CC2D32"/>
    <w:rsid w:val="00CD01D5"/>
    <w:rsid w:val="00CD17D6"/>
    <w:rsid w:val="00CE3DAD"/>
    <w:rsid w:val="00CE4225"/>
    <w:rsid w:val="00CE6CFE"/>
    <w:rsid w:val="00CF5E91"/>
    <w:rsid w:val="00D002B5"/>
    <w:rsid w:val="00D02642"/>
    <w:rsid w:val="00D04005"/>
    <w:rsid w:val="00D043D0"/>
    <w:rsid w:val="00D11783"/>
    <w:rsid w:val="00D14722"/>
    <w:rsid w:val="00D2323A"/>
    <w:rsid w:val="00D3384E"/>
    <w:rsid w:val="00D34ADB"/>
    <w:rsid w:val="00D4186D"/>
    <w:rsid w:val="00D4335F"/>
    <w:rsid w:val="00D436BE"/>
    <w:rsid w:val="00D614AE"/>
    <w:rsid w:val="00D619CB"/>
    <w:rsid w:val="00D64909"/>
    <w:rsid w:val="00D658A8"/>
    <w:rsid w:val="00D73225"/>
    <w:rsid w:val="00D8461E"/>
    <w:rsid w:val="00D84D3C"/>
    <w:rsid w:val="00D90B1B"/>
    <w:rsid w:val="00D92536"/>
    <w:rsid w:val="00D97CE1"/>
    <w:rsid w:val="00DA1DD1"/>
    <w:rsid w:val="00DA46E7"/>
    <w:rsid w:val="00DA4781"/>
    <w:rsid w:val="00DA550C"/>
    <w:rsid w:val="00DB5B9B"/>
    <w:rsid w:val="00DC19C4"/>
    <w:rsid w:val="00DC411F"/>
    <w:rsid w:val="00DC6C22"/>
    <w:rsid w:val="00DD16E1"/>
    <w:rsid w:val="00DD7D22"/>
    <w:rsid w:val="00DE23F4"/>
    <w:rsid w:val="00DE5CAE"/>
    <w:rsid w:val="00DE7294"/>
    <w:rsid w:val="00DF3D21"/>
    <w:rsid w:val="00E005B9"/>
    <w:rsid w:val="00E01543"/>
    <w:rsid w:val="00E04E79"/>
    <w:rsid w:val="00E134E1"/>
    <w:rsid w:val="00E27AE5"/>
    <w:rsid w:val="00E33404"/>
    <w:rsid w:val="00E353C0"/>
    <w:rsid w:val="00E35D6D"/>
    <w:rsid w:val="00E36975"/>
    <w:rsid w:val="00E41E5E"/>
    <w:rsid w:val="00E43661"/>
    <w:rsid w:val="00E43690"/>
    <w:rsid w:val="00E50C8E"/>
    <w:rsid w:val="00E51E8F"/>
    <w:rsid w:val="00E529E7"/>
    <w:rsid w:val="00E53895"/>
    <w:rsid w:val="00E54F1F"/>
    <w:rsid w:val="00E7405F"/>
    <w:rsid w:val="00E80E26"/>
    <w:rsid w:val="00E85E8D"/>
    <w:rsid w:val="00E86E18"/>
    <w:rsid w:val="00E95485"/>
    <w:rsid w:val="00EB05D5"/>
    <w:rsid w:val="00EC6A8E"/>
    <w:rsid w:val="00ED0259"/>
    <w:rsid w:val="00ED31C4"/>
    <w:rsid w:val="00EE10FA"/>
    <w:rsid w:val="00EE6B12"/>
    <w:rsid w:val="00EF0034"/>
    <w:rsid w:val="00EF3811"/>
    <w:rsid w:val="00F003F9"/>
    <w:rsid w:val="00F01484"/>
    <w:rsid w:val="00F015A0"/>
    <w:rsid w:val="00F066C0"/>
    <w:rsid w:val="00F10C11"/>
    <w:rsid w:val="00F1128D"/>
    <w:rsid w:val="00F11A55"/>
    <w:rsid w:val="00F136F2"/>
    <w:rsid w:val="00F13E35"/>
    <w:rsid w:val="00F224FE"/>
    <w:rsid w:val="00F30522"/>
    <w:rsid w:val="00F3397F"/>
    <w:rsid w:val="00F35190"/>
    <w:rsid w:val="00F417CB"/>
    <w:rsid w:val="00F41B87"/>
    <w:rsid w:val="00F449CF"/>
    <w:rsid w:val="00F54F3F"/>
    <w:rsid w:val="00F56FB9"/>
    <w:rsid w:val="00F622A5"/>
    <w:rsid w:val="00F72234"/>
    <w:rsid w:val="00F86941"/>
    <w:rsid w:val="00F917A3"/>
    <w:rsid w:val="00F924B8"/>
    <w:rsid w:val="00F95173"/>
    <w:rsid w:val="00F97033"/>
    <w:rsid w:val="00FA0119"/>
    <w:rsid w:val="00FB2FE3"/>
    <w:rsid w:val="00FB30B0"/>
    <w:rsid w:val="00FB6A5A"/>
    <w:rsid w:val="00FC2525"/>
    <w:rsid w:val="00FC6F30"/>
    <w:rsid w:val="00FD11DA"/>
    <w:rsid w:val="00FD5AEF"/>
    <w:rsid w:val="00FF049E"/>
    <w:rsid w:val="00FF311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0A7BB6"/>
  <w15:chartTrackingRefBased/>
  <w15:docId w15:val="{69EFE04E-5743-4500-8732-96E9E9D0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90F30"/>
    <w:rPr>
      <w:rFonts w:ascii="Arial" w:hAnsi="Arial"/>
      <w:color w:val="000000"/>
      <w:spacing w:val="9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9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90F30"/>
  </w:style>
  <w:style w:type="paragraph" w:styleId="Funotentext">
    <w:name w:val="footnote text"/>
    <w:basedOn w:val="Standard"/>
    <w:semiHidden/>
    <w:rsid w:val="00690F30"/>
    <w:rPr>
      <w:sz w:val="20"/>
    </w:rPr>
  </w:style>
  <w:style w:type="character" w:styleId="Funotenzeichen">
    <w:name w:val="footnote reference"/>
    <w:basedOn w:val="Absatz-Standardschriftart"/>
    <w:semiHidden/>
    <w:rsid w:val="00690F30"/>
    <w:rPr>
      <w:vertAlign w:val="superscript"/>
    </w:rPr>
  </w:style>
  <w:style w:type="paragraph" w:styleId="Sprechblasentext">
    <w:name w:val="Balloon Text"/>
    <w:basedOn w:val="Standard"/>
    <w:semiHidden/>
    <w:rsid w:val="00D4186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E56AC"/>
    <w:rPr>
      <w:sz w:val="16"/>
      <w:szCs w:val="16"/>
    </w:rPr>
  </w:style>
  <w:style w:type="paragraph" w:styleId="Kommentartext">
    <w:name w:val="annotation text"/>
    <w:basedOn w:val="Standard"/>
    <w:semiHidden/>
    <w:rsid w:val="009E56A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E56AC"/>
    <w:rPr>
      <w:b/>
      <w:bCs/>
    </w:rPr>
  </w:style>
  <w:style w:type="paragraph" w:styleId="Listenabsatz">
    <w:name w:val="List Paragraph"/>
    <w:basedOn w:val="Standard"/>
    <w:uiPriority w:val="34"/>
    <w:qFormat/>
    <w:rsid w:val="00226C8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22"/>
    <w:rPr>
      <w:rFonts w:ascii="Arial" w:hAnsi="Arial"/>
      <w:color w:val="000000"/>
      <w:spacing w:val="9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4722"/>
    <w:rPr>
      <w:rFonts w:ascii="Arial" w:hAnsi="Arial"/>
      <w:color w:val="000000"/>
      <w:spacing w:val="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A334-C2B4-4516-BC68-24E01907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 über die Gewährung von Zuwendungen zur Förderung von Investitionen</vt:lpstr>
    </vt:vector>
  </TitlesOfParts>
  <Company>Land Niedersachsen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 über die Gewährung von Zuwendungen zur Förderung von Investitionen</dc:title>
  <dc:subject/>
  <dc:creator>RLSB-H</dc:creator>
  <cp:keywords/>
  <dc:description/>
  <cp:lastModifiedBy>Fischer, Alexandra (RLSB-H)</cp:lastModifiedBy>
  <cp:revision>2</cp:revision>
  <cp:lastPrinted>2021-02-24T06:57:00Z</cp:lastPrinted>
  <dcterms:created xsi:type="dcterms:W3CDTF">2021-09-13T11:46:00Z</dcterms:created>
  <dcterms:modified xsi:type="dcterms:W3CDTF">2021-09-13T11:46:00Z</dcterms:modified>
</cp:coreProperties>
</file>