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BD439A" w14:textId="35273ED1" w:rsidR="008B3727" w:rsidRDefault="007A3ECF">
      <w:r>
        <w:rPr>
          <w:b/>
          <w:bCs/>
        </w:rPr>
        <w:t>Materialien</w:t>
      </w:r>
    </w:p>
    <w:p w14:paraId="222E19E3" w14:textId="4CFE393A" w:rsidR="008B3727" w:rsidRPr="00D249ED" w:rsidRDefault="008B3727">
      <w:pPr>
        <w:rPr>
          <w:b/>
          <w:bCs/>
        </w:rPr>
      </w:pPr>
      <w:r w:rsidRPr="00D249ED">
        <w:rPr>
          <w:b/>
          <w:bCs/>
        </w:rPr>
        <w:t>Handlungsergebnis</w:t>
      </w:r>
    </w:p>
    <w:p w14:paraId="682C2650" w14:textId="46A78671" w:rsidR="00EC6D34" w:rsidRDefault="009F0888">
      <w:r>
        <w:t xml:space="preserve">(Fachlich basierter) </w:t>
      </w:r>
      <w:r w:rsidR="008B3727">
        <w:t xml:space="preserve">Blogeintrag als Antwort </w:t>
      </w:r>
    </w:p>
    <w:p w14:paraId="6BC69D3B" w14:textId="77777777" w:rsidR="004250DC" w:rsidRPr="00AF4DDE" w:rsidRDefault="004250DC" w:rsidP="004250DC">
      <w:pPr>
        <w:rPr>
          <w:b/>
          <w:bCs/>
        </w:rPr>
      </w:pPr>
      <w:r w:rsidRPr="00AF4DDE">
        <w:rPr>
          <w:b/>
          <w:bCs/>
        </w:rPr>
        <w:t>Curricularer Bezug:</w:t>
      </w:r>
    </w:p>
    <w:p w14:paraId="60CD96C9" w14:textId="23DD6CA0" w:rsidR="00EC6D34" w:rsidRDefault="004250DC">
      <w:r>
        <w:t xml:space="preserve">Rahmenpläne der Fachkommission nach § 53 </w:t>
      </w:r>
      <w:proofErr w:type="spellStart"/>
      <w:r>
        <w:t>PflBG</w:t>
      </w:r>
      <w:proofErr w:type="spellEnd"/>
      <w:r>
        <w:t xml:space="preserve"> (01.08.2019). </w:t>
      </w:r>
      <w:hyperlink r:id="rId6" w:history="1">
        <w:r>
          <w:rPr>
            <w:rStyle w:val="Hyperlink"/>
          </w:rPr>
          <w:t>https://www.bibb.de/dokumente/pdf/geschst_pflgb_rahmenplaene-der-fachkommission.pdf</w:t>
        </w:r>
      </w:hyperlink>
    </w:p>
    <w:p w14:paraId="0FCAFBA7" w14:textId="35D479F2" w:rsidR="00EC6D34" w:rsidRPr="008B3727" w:rsidRDefault="00EC6D34">
      <w:pPr>
        <w:rPr>
          <w:b/>
          <w:bCs/>
        </w:rPr>
      </w:pPr>
      <w:r w:rsidRPr="008B3727">
        <w:rPr>
          <w:b/>
          <w:bCs/>
        </w:rPr>
        <w:t xml:space="preserve">CE 01 Ausbildungsstart – Pflegefachfrau/Pflegefachmann werden Anlage 1 </w:t>
      </w:r>
      <w:proofErr w:type="spellStart"/>
      <w:r w:rsidRPr="008B3727">
        <w:rPr>
          <w:b/>
          <w:bCs/>
        </w:rPr>
        <w:t>PflAPrV</w:t>
      </w:r>
      <w:proofErr w:type="spellEnd"/>
    </w:p>
    <w:p w14:paraId="33570D6F" w14:textId="2B351AB2" w:rsidR="00EC6D34" w:rsidRDefault="004250DC">
      <w:r>
        <w:t xml:space="preserve">Intention: </w:t>
      </w:r>
      <w:r w:rsidR="008B3727">
        <w:t>Rolle als Auszubildende/Auszubildender einschließlich der Positionierung im Pflegeteam, der Aufgaben und Handlungsfelder der professionellen Pflege sowie der Überprüfung des Berufswunsches. Die Auszubildenden reflektieren den Pflegeberuf als verantwortungsvollen, sinnstiftenden Beruf mit vielfältigen Entwicklungsmöglichkeiten und bauen eine Vorstellung von professionellem Pflegehandeln auf.</w:t>
      </w:r>
    </w:p>
    <w:p w14:paraId="0911EDE7" w14:textId="70A94663" w:rsidR="008B3727" w:rsidRDefault="008B3727">
      <w:r>
        <w:t>Darüber hinaus machen sich die Auszubildenden eigene Potenziale bewusst und setzen sie zu den pflegeberuflichen Anforderungen in Beziehung. Es erfolgt eine erste Sensibilisierung für Unterstützungsangebote, die zur eigenen Gesunderhaltung im Beruf beitragen.</w:t>
      </w:r>
    </w:p>
    <w:p w14:paraId="5833922C" w14:textId="6835AB56" w:rsidR="004250DC" w:rsidRPr="004250DC" w:rsidRDefault="004250DC">
      <w:pPr>
        <w:rPr>
          <w:b/>
          <w:bCs/>
        </w:rPr>
      </w:pPr>
      <w:r w:rsidRPr="004250DC">
        <w:rPr>
          <w:b/>
          <w:bCs/>
        </w:rPr>
        <w:t xml:space="preserve">CE 03 Erste Pflegerfahrungen reflektieren – verständigungsorientiert kommunizieren Anlage 1 </w:t>
      </w:r>
      <w:proofErr w:type="spellStart"/>
      <w:r w:rsidRPr="004250DC">
        <w:rPr>
          <w:b/>
          <w:bCs/>
        </w:rPr>
        <w:t>PflAPrV</w:t>
      </w:r>
      <w:proofErr w:type="spellEnd"/>
    </w:p>
    <w:p w14:paraId="01AC29FD" w14:textId="009D0C39" w:rsidR="004250DC" w:rsidRDefault="004250DC">
      <w:r>
        <w:t>Bildungsziel: Die Auszubildenden sind für ihre Selbstsorge und die Fürsorge für andere Menschen sensibilisiert. Sie loten ihre diesbezüglichen Handlungsspielräume aus und begründen ihre Entscheidungen. Sie reflektieren innere Widersprüche zwischen dem Anspruch, helfen zu wollen und dem Erleben von Ekel, Scham, Ungeduld, Abwehr, Grenzüberschreitung und Hilflosigkeit. Die Auszubildenden reflektieren mit Blick auf die gewonnenen Erfahrungen das Spannungsfeld zwischen idealen Ansprüchen an Pflege und die Wirklichkeit ihrer Handlungsmöglichkeiten einschließlich persönlicher und institutionelle</w:t>
      </w:r>
      <w:r w:rsidR="0072161C">
        <w:t>r</w:t>
      </w:r>
      <w:r>
        <w:t xml:space="preserve"> Begrenzungen.</w:t>
      </w:r>
    </w:p>
    <w:p w14:paraId="2CD85D64" w14:textId="23EA8EDF" w:rsidR="009F0888" w:rsidRPr="0072161C" w:rsidRDefault="00D249ED">
      <w:pPr>
        <w:rPr>
          <w:b/>
          <w:bCs/>
        </w:rPr>
      </w:pPr>
      <w:r w:rsidRPr="00D249ED">
        <w:rPr>
          <w:b/>
          <w:bCs/>
        </w:rPr>
        <w:t>Literatur z.B.</w:t>
      </w:r>
      <w:r w:rsidR="009F0888">
        <w:rPr>
          <w:b/>
          <w:bCs/>
        </w:rPr>
        <w:t xml:space="preserve"> siehe unten</w:t>
      </w:r>
    </w:p>
    <w:p w14:paraId="212FD02C" w14:textId="5EE72776" w:rsidR="009664C3" w:rsidRPr="009F0888" w:rsidRDefault="009664C3">
      <w:pPr>
        <w:rPr>
          <w:b/>
          <w:bCs/>
        </w:rPr>
      </w:pPr>
      <w:proofErr w:type="spellStart"/>
      <w:r w:rsidRPr="009F0888">
        <w:rPr>
          <w:b/>
          <w:bCs/>
        </w:rPr>
        <w:t>SuS</w:t>
      </w:r>
      <w:proofErr w:type="spellEnd"/>
      <w:r w:rsidRPr="009F0888">
        <w:rPr>
          <w:b/>
          <w:bCs/>
        </w:rPr>
        <w:t xml:space="preserve"> könnten bei </w:t>
      </w:r>
      <w:r w:rsidR="009B1E0B" w:rsidRPr="009F0888">
        <w:rPr>
          <w:b/>
          <w:bCs/>
        </w:rPr>
        <w:t xml:space="preserve">Internetrecherche </w:t>
      </w:r>
      <w:r w:rsidR="009F0888">
        <w:rPr>
          <w:b/>
          <w:bCs/>
        </w:rPr>
        <w:t xml:space="preserve">z.B. </w:t>
      </w:r>
      <w:r w:rsidR="009B1E0B" w:rsidRPr="009F0888">
        <w:rPr>
          <w:b/>
          <w:bCs/>
        </w:rPr>
        <w:t>hier fündig werden:</w:t>
      </w:r>
    </w:p>
    <w:p w14:paraId="1060274A" w14:textId="60C6BE10" w:rsidR="009664C3" w:rsidRDefault="009B1E0B" w:rsidP="009B1E0B">
      <w:pPr>
        <w:pStyle w:val="Listenabsatz"/>
        <w:numPr>
          <w:ilvl w:val="0"/>
          <w:numId w:val="1"/>
        </w:numPr>
      </w:pPr>
      <w:r>
        <w:t xml:space="preserve">Zugangsvoraussetzungen, Ausbildungseignung, Fragen zur Selbsteinschätzung: </w:t>
      </w:r>
      <w:hyperlink r:id="rId7" w:history="1">
        <w:r w:rsidR="009664C3">
          <w:rPr>
            <w:rStyle w:val="Hyperlink"/>
          </w:rPr>
          <w:t>https://www.pflegeausbildung.net/ausbildungsinteressierte/pflegeausbildung/ausbildungsvoraussetzungen.html</w:t>
        </w:r>
      </w:hyperlink>
    </w:p>
    <w:p w14:paraId="43764E1E" w14:textId="71582FE8" w:rsidR="009B1E0B" w:rsidRDefault="009B1E0B" w:rsidP="009B1E0B">
      <w:pPr>
        <w:pStyle w:val="Listenabsatz"/>
        <w:numPr>
          <w:ilvl w:val="0"/>
          <w:numId w:val="1"/>
        </w:numPr>
      </w:pPr>
      <w:r>
        <w:t>Was muss man können (Fähigkeiten und Interessen</w:t>
      </w:r>
      <w:proofErr w:type="gramStart"/>
      <w:r>
        <w:t>)?,</w:t>
      </w:r>
      <w:proofErr w:type="gramEnd"/>
      <w:r>
        <w:t xml:space="preserve"> Wo arbeiten Pfleger? Ebenso Videos (Der Job macht mich glücklich/ </w:t>
      </w:r>
      <w:proofErr w:type="spellStart"/>
      <w:r>
        <w:t>you</w:t>
      </w:r>
      <w:proofErr w:type="spellEnd"/>
      <w:r>
        <w:t xml:space="preserve"> </w:t>
      </w:r>
      <w:proofErr w:type="spellStart"/>
      <w:r>
        <w:t>tube</w:t>
      </w:r>
      <w:proofErr w:type="spellEnd"/>
      <w:r>
        <w:t xml:space="preserve"> link; Video „Der Beruf ist abwechslungsreich aber auch bewegend“) </w:t>
      </w:r>
      <w:hyperlink r:id="rId8" w:history="1">
        <w:r w:rsidRPr="00624EC1">
          <w:rPr>
            <w:rStyle w:val="Hyperlink"/>
          </w:rPr>
          <w:t>https://www.zukunftsberuf-pfleger.de/Zukunftsberuf_Pfleger/Berufeinfos/Was_macht_ein_Pfleger/Gesundheits-_und_Krankenpfleger</w:t>
        </w:r>
      </w:hyperlink>
    </w:p>
    <w:p w14:paraId="5F32BA1C" w14:textId="39E68035" w:rsidR="009B1E0B" w:rsidRDefault="009B1E0B" w:rsidP="009B1E0B">
      <w:pPr>
        <w:pStyle w:val="Listenabsatz"/>
        <w:numPr>
          <w:ilvl w:val="0"/>
          <w:numId w:val="1"/>
        </w:numPr>
      </w:pPr>
      <w:r>
        <w:t xml:space="preserve">Bundesministerium für </w:t>
      </w:r>
      <w:proofErr w:type="gramStart"/>
      <w:r>
        <w:t>Familie,…</w:t>
      </w:r>
      <w:proofErr w:type="gramEnd"/>
      <w:r>
        <w:t xml:space="preserve">: Inhalte der </w:t>
      </w:r>
      <w:proofErr w:type="spellStart"/>
      <w:r>
        <w:t>generalist</w:t>
      </w:r>
      <w:proofErr w:type="spellEnd"/>
      <w:r>
        <w:t xml:space="preserve">. Pflegeausbildung, Video 20 Gründe für eine Pflegeausbildung </w:t>
      </w:r>
      <w:hyperlink r:id="rId9" w:history="1">
        <w:r w:rsidR="0015085C" w:rsidRPr="00624EC1">
          <w:rPr>
            <w:rStyle w:val="Hyperlink"/>
          </w:rPr>
          <w:t>https://www.pflegeausbildung.net/</w:t>
        </w:r>
      </w:hyperlink>
      <w:r>
        <w:t xml:space="preserve"> und </w:t>
      </w:r>
      <w:hyperlink r:id="rId10" w:history="1">
        <w:r>
          <w:rPr>
            <w:rStyle w:val="Hyperlink"/>
          </w:rPr>
          <w:t>https://www.pflegeausbildung.net/reform-der-pflegeberufe.html</w:t>
        </w:r>
      </w:hyperlink>
    </w:p>
    <w:p w14:paraId="5AD142B3" w14:textId="61AACC4A" w:rsidR="00616DB6" w:rsidRDefault="00616DB6" w:rsidP="00616DB6"/>
    <w:p w14:paraId="706C16FC" w14:textId="5EE0B99F" w:rsidR="00AF0FB1" w:rsidRDefault="00AF0FB1">
      <w:r>
        <w:br w:type="page"/>
      </w:r>
      <w:bookmarkStart w:id="0" w:name="_GoBack"/>
      <w:bookmarkEnd w:id="0"/>
    </w:p>
    <w:p w14:paraId="0734AADF" w14:textId="77777777" w:rsidR="00616DB6" w:rsidRPr="00AF0FB1" w:rsidRDefault="00616DB6" w:rsidP="00AF0FB1">
      <w:pPr>
        <w:pStyle w:val="berschrift1"/>
        <w:spacing w:before="0" w:beforeAutospacing="0" w:after="0" w:afterAutospacing="0" w:line="675" w:lineRule="atLeast"/>
        <w:textAlignment w:val="top"/>
        <w:rPr>
          <w:rFonts w:ascii="Arial" w:hAnsi="Arial" w:cs="Arial"/>
        </w:rPr>
      </w:pPr>
      <w:r w:rsidRPr="00AF0FB1">
        <w:rPr>
          <w:rFonts w:ascii="inherit" w:hAnsi="inherit" w:cs="Arial"/>
          <w:bdr w:val="none" w:sz="0" w:space="0" w:color="auto" w:frame="1"/>
        </w:rPr>
        <w:lastRenderedPageBreak/>
        <w:t>„</w:t>
      </w:r>
      <w:r w:rsidRPr="00AF0FB1">
        <w:rPr>
          <w:rFonts w:ascii="Arial" w:hAnsi="Arial" w:cs="Arial"/>
          <w:bdr w:val="none" w:sz="0" w:space="0" w:color="auto" w:frame="1"/>
        </w:rPr>
        <w:t>Kein Tag ist wie der andere“</w:t>
      </w:r>
    </w:p>
    <w:p w14:paraId="0A8BD780" w14:textId="77777777" w:rsidR="00616DB6" w:rsidRPr="00AF0FB1" w:rsidRDefault="00616DB6" w:rsidP="00616DB6">
      <w:pPr>
        <w:pStyle w:val="social-ext"/>
        <w:numPr>
          <w:ilvl w:val="0"/>
          <w:numId w:val="3"/>
        </w:numPr>
        <w:shd w:val="clear" w:color="auto" w:fill="FFFFFF"/>
        <w:spacing w:before="0" w:beforeAutospacing="0" w:after="0" w:afterAutospacing="0"/>
        <w:ind w:left="0"/>
        <w:textAlignment w:val="top"/>
        <w:rPr>
          <w:rFonts w:ascii="Arial" w:hAnsi="Arial" w:cs="Arial"/>
          <w:sz w:val="2"/>
          <w:szCs w:val="2"/>
        </w:rPr>
      </w:pPr>
    </w:p>
    <w:p w14:paraId="31D6FC9A" w14:textId="77777777" w:rsidR="00616DB6" w:rsidRPr="00AF0FB1" w:rsidRDefault="00616DB6" w:rsidP="00616DB6">
      <w:pPr>
        <w:pStyle w:val="social-ext"/>
        <w:numPr>
          <w:ilvl w:val="0"/>
          <w:numId w:val="3"/>
        </w:numPr>
        <w:shd w:val="clear" w:color="auto" w:fill="FFFFFF"/>
        <w:spacing w:before="0" w:beforeAutospacing="0" w:after="0" w:afterAutospacing="0"/>
        <w:ind w:left="0"/>
        <w:textAlignment w:val="top"/>
        <w:rPr>
          <w:rFonts w:ascii="Arial" w:hAnsi="Arial" w:cs="Arial"/>
          <w:sz w:val="2"/>
          <w:szCs w:val="2"/>
        </w:rPr>
      </w:pPr>
    </w:p>
    <w:p w14:paraId="1FA57524" w14:textId="77777777" w:rsidR="00616DB6" w:rsidRPr="00AF0FB1" w:rsidRDefault="00616DB6" w:rsidP="00616DB6">
      <w:pPr>
        <w:numPr>
          <w:ilvl w:val="0"/>
          <w:numId w:val="3"/>
        </w:numPr>
        <w:shd w:val="clear" w:color="auto" w:fill="FFFFFF"/>
        <w:spacing w:after="0" w:line="240" w:lineRule="auto"/>
        <w:ind w:left="0"/>
        <w:textAlignment w:val="top"/>
        <w:rPr>
          <w:rFonts w:ascii="Arial" w:hAnsi="Arial" w:cs="Arial"/>
          <w:sz w:val="2"/>
          <w:szCs w:val="2"/>
        </w:rPr>
      </w:pPr>
    </w:p>
    <w:p w14:paraId="15863C83" w14:textId="77777777" w:rsidR="00AF0FB1" w:rsidRPr="00AF0FB1" w:rsidRDefault="00616DB6" w:rsidP="00616DB6">
      <w:pPr>
        <w:pStyle w:val="berschrift2"/>
        <w:spacing w:before="0" w:beforeAutospacing="0" w:after="0" w:afterAutospacing="0"/>
        <w:textAlignment w:val="top"/>
        <w:rPr>
          <w:rStyle w:val="article-kicker"/>
          <w:rFonts w:ascii="Arial" w:hAnsi="Arial" w:cs="Arial"/>
          <w:caps/>
          <w:sz w:val="20"/>
          <w:szCs w:val="20"/>
          <w:bdr w:val="none" w:sz="0" w:space="0" w:color="auto" w:frame="1"/>
        </w:rPr>
      </w:pPr>
      <w:r w:rsidRPr="00AF0FB1">
        <w:rPr>
          <w:rStyle w:val="article-kicker"/>
          <w:rFonts w:ascii="Arial" w:hAnsi="Arial" w:cs="Arial"/>
          <w:caps/>
          <w:sz w:val="20"/>
          <w:szCs w:val="20"/>
          <w:bdr w:val="none" w:sz="0" w:space="0" w:color="auto" w:frame="1"/>
        </w:rPr>
        <w:t>DENKENDORFER ÜBER SEINEN PFLEGEBERUF</w:t>
      </w:r>
    </w:p>
    <w:p w14:paraId="7322164B" w14:textId="77777777" w:rsidR="00AF0FB1" w:rsidRPr="00AF0FB1" w:rsidRDefault="00AF0FB1" w:rsidP="00616DB6">
      <w:pPr>
        <w:textAlignment w:val="top"/>
        <w:rPr>
          <w:rFonts w:ascii="Arial" w:hAnsi="Arial" w:cs="Arial"/>
          <w:sz w:val="2"/>
          <w:szCs w:val="2"/>
          <w:bdr w:val="none" w:sz="0" w:space="0" w:color="auto" w:frame="1"/>
        </w:rPr>
      </w:pPr>
    </w:p>
    <w:p w14:paraId="04FE87E9" w14:textId="77777777" w:rsidR="00AF0FB1" w:rsidRPr="00AF0FB1" w:rsidRDefault="00AF0FB1" w:rsidP="00616DB6">
      <w:pPr>
        <w:textAlignment w:val="top"/>
        <w:rPr>
          <w:rFonts w:ascii="Arial" w:hAnsi="Arial" w:cs="Arial"/>
          <w:sz w:val="2"/>
          <w:szCs w:val="2"/>
          <w:bdr w:val="none" w:sz="0" w:space="0" w:color="auto" w:frame="1"/>
        </w:rPr>
      </w:pPr>
    </w:p>
    <w:p w14:paraId="675EF800" w14:textId="2C75B99A" w:rsidR="00AF0FB1" w:rsidRPr="00AF0FB1" w:rsidRDefault="00AF0FB1" w:rsidP="00616DB6">
      <w:pPr>
        <w:pStyle w:val="StandardWeb"/>
        <w:spacing w:before="0" w:beforeAutospacing="0" w:after="0" w:afterAutospacing="0"/>
        <w:textAlignment w:val="top"/>
        <w:rPr>
          <w:rFonts w:ascii="Arial" w:hAnsi="Arial" w:cs="Arial"/>
          <w:sz w:val="21"/>
          <w:szCs w:val="21"/>
          <w:bdr w:val="none" w:sz="0" w:space="0" w:color="auto" w:frame="1"/>
          <w:shd w:val="clear" w:color="auto" w:fill="FFFFFF"/>
        </w:rPr>
      </w:pPr>
      <w:r w:rsidRPr="00AF0FB1">
        <w:rPr>
          <w:rFonts w:ascii="Arial" w:hAnsi="Arial" w:cs="Arial"/>
          <w:sz w:val="21"/>
          <w:szCs w:val="21"/>
          <w:bdr w:val="none" w:sz="0" w:space="0" w:color="auto" w:frame="1"/>
          <w:shd w:val="clear" w:color="auto" w:fill="FFFFFF"/>
        </w:rPr>
        <w:t>Ulrike Rapp-Hirrlinger</w:t>
      </w:r>
      <w:r w:rsidRPr="00AF0FB1">
        <w:rPr>
          <w:rFonts w:ascii="Arial" w:hAnsi="Arial" w:cs="Arial"/>
          <w:sz w:val="21"/>
          <w:szCs w:val="21"/>
          <w:shd w:val="clear" w:color="auto" w:fill="FFFFFF"/>
        </w:rPr>
        <w:t xml:space="preserve">, </w:t>
      </w:r>
      <w:r w:rsidRPr="00AF0FB1">
        <w:rPr>
          <w:rFonts w:ascii="Arial" w:hAnsi="Arial" w:cs="Arial"/>
          <w:sz w:val="21"/>
          <w:szCs w:val="21"/>
          <w:bdr w:val="none" w:sz="0" w:space="0" w:color="auto" w:frame="1"/>
          <w:shd w:val="clear" w:color="auto" w:fill="FFFFFF"/>
        </w:rPr>
        <w:t xml:space="preserve">23.02.2020, Eßlinger Zeitung </w:t>
      </w:r>
    </w:p>
    <w:p w14:paraId="6CB6CE34" w14:textId="1DECF954" w:rsidR="00AF0FB1" w:rsidRPr="009F0888" w:rsidRDefault="0072161C" w:rsidP="00616DB6">
      <w:pPr>
        <w:pStyle w:val="StandardWeb"/>
        <w:spacing w:before="0" w:beforeAutospacing="0" w:after="0" w:afterAutospacing="0"/>
        <w:textAlignment w:val="top"/>
        <w:rPr>
          <w:rFonts w:ascii="Arial" w:hAnsi="Arial" w:cs="Arial"/>
          <w:sz w:val="18"/>
          <w:szCs w:val="18"/>
          <w:bdr w:val="none" w:sz="0" w:space="0" w:color="auto" w:frame="1"/>
          <w:shd w:val="clear" w:color="auto" w:fill="FFFFFF"/>
        </w:rPr>
      </w:pPr>
      <w:hyperlink r:id="rId11" w:history="1">
        <w:r w:rsidR="00AF0FB1" w:rsidRPr="009F0888">
          <w:rPr>
            <w:rStyle w:val="Hyperlink"/>
            <w:rFonts w:ascii="Arial" w:hAnsi="Arial" w:cs="Arial"/>
            <w:color w:val="auto"/>
            <w:sz w:val="18"/>
            <w:szCs w:val="18"/>
            <w:u w:val="none"/>
          </w:rPr>
          <w:t>https://www.esslinger-zeitung.de/inhalt.denkendorfer-ueber-seinen-pflegeberuf-kein-tag-ist-wie-der-andere.5ea8ac6d-2516-44b9-b70a-99debb255bb2.html</w:t>
        </w:r>
      </w:hyperlink>
      <w:r w:rsidR="00AF0FB1" w:rsidRPr="009F0888">
        <w:rPr>
          <w:rFonts w:ascii="Arial" w:hAnsi="Arial" w:cs="Arial"/>
          <w:sz w:val="18"/>
          <w:szCs w:val="18"/>
          <w:bdr w:val="none" w:sz="0" w:space="0" w:color="auto" w:frame="1"/>
          <w:shd w:val="clear" w:color="auto" w:fill="FFFFFF"/>
        </w:rPr>
        <w:t xml:space="preserve"> (letzter Zugriff 18.03.2020)</w:t>
      </w:r>
    </w:p>
    <w:p w14:paraId="1089A527" w14:textId="77777777" w:rsidR="00AF0FB1" w:rsidRPr="00AF0FB1" w:rsidRDefault="00AF0FB1" w:rsidP="00616DB6">
      <w:pPr>
        <w:pStyle w:val="StandardWeb"/>
        <w:spacing w:before="0" w:beforeAutospacing="0" w:after="0" w:afterAutospacing="0"/>
        <w:textAlignment w:val="top"/>
        <w:rPr>
          <w:rFonts w:ascii="Arial" w:hAnsi="Arial" w:cs="Arial"/>
          <w:b/>
          <w:bCs/>
        </w:rPr>
      </w:pPr>
    </w:p>
    <w:p w14:paraId="75DCDBA0" w14:textId="560D63B3" w:rsidR="00616DB6" w:rsidRDefault="00616DB6" w:rsidP="00616DB6">
      <w:pPr>
        <w:pStyle w:val="StandardWeb"/>
        <w:spacing w:before="0" w:beforeAutospacing="0" w:after="0" w:afterAutospacing="0"/>
        <w:textAlignment w:val="top"/>
        <w:rPr>
          <w:rFonts w:ascii="Arial" w:hAnsi="Arial" w:cs="Arial"/>
          <w:b/>
          <w:bCs/>
        </w:rPr>
      </w:pPr>
      <w:r w:rsidRPr="00AF0FB1">
        <w:rPr>
          <w:rFonts w:ascii="Arial" w:hAnsi="Arial" w:cs="Arial"/>
          <w:b/>
          <w:bCs/>
        </w:rPr>
        <w:t xml:space="preserve">Der junge Bosnier Hamza </w:t>
      </w:r>
      <w:proofErr w:type="spellStart"/>
      <w:r w:rsidRPr="00AF0FB1">
        <w:rPr>
          <w:rFonts w:ascii="Arial" w:hAnsi="Arial" w:cs="Arial"/>
          <w:b/>
          <w:bCs/>
        </w:rPr>
        <w:t>Bradaric</w:t>
      </w:r>
      <w:proofErr w:type="spellEnd"/>
      <w:r w:rsidRPr="00AF0FB1">
        <w:rPr>
          <w:rFonts w:ascii="Arial" w:hAnsi="Arial" w:cs="Arial"/>
          <w:b/>
          <w:bCs/>
        </w:rPr>
        <w:t xml:space="preserve"> verrät gegenüber unserer Zeitung, warum er sich für eine Ausbildung in der Altenpflege entschieden hat, obwohl er bereits gelernter Elektroniker war.</w:t>
      </w:r>
    </w:p>
    <w:p w14:paraId="5AB6B074" w14:textId="77777777" w:rsidR="00AF0FB1" w:rsidRPr="00AF0FB1" w:rsidRDefault="00AF0FB1" w:rsidP="00616DB6">
      <w:pPr>
        <w:pStyle w:val="StandardWeb"/>
        <w:spacing w:before="0" w:beforeAutospacing="0" w:after="0" w:afterAutospacing="0"/>
        <w:textAlignment w:val="top"/>
        <w:rPr>
          <w:rFonts w:ascii="Arial" w:hAnsi="Arial" w:cs="Arial"/>
          <w:b/>
          <w:bCs/>
        </w:rPr>
      </w:pPr>
    </w:p>
    <w:p w14:paraId="34E28715" w14:textId="2D9C3798" w:rsidR="00616DB6" w:rsidRDefault="00616DB6" w:rsidP="00616DB6">
      <w:pPr>
        <w:pStyle w:val="StandardWeb"/>
        <w:spacing w:before="0" w:beforeAutospacing="0" w:after="0" w:afterAutospacing="0"/>
        <w:textAlignment w:val="top"/>
        <w:rPr>
          <w:rFonts w:ascii="Arial" w:hAnsi="Arial" w:cs="Arial"/>
        </w:rPr>
      </w:pPr>
      <w:r w:rsidRPr="00AF0FB1">
        <w:rPr>
          <w:rFonts w:ascii="Arial" w:hAnsi="Arial" w:cs="Arial"/>
        </w:rPr>
        <w:t xml:space="preserve">Denkendorf - Hamza </w:t>
      </w:r>
      <w:proofErr w:type="spellStart"/>
      <w:r w:rsidRPr="00AF0FB1">
        <w:rPr>
          <w:rFonts w:ascii="Arial" w:hAnsi="Arial" w:cs="Arial"/>
        </w:rPr>
        <w:t>Bradaric</w:t>
      </w:r>
      <w:proofErr w:type="spellEnd"/>
      <w:r w:rsidRPr="00AF0FB1">
        <w:rPr>
          <w:rFonts w:ascii="Arial" w:hAnsi="Arial" w:cs="Arial"/>
        </w:rPr>
        <w:t xml:space="preserve"> macht im Denkendorfer Martin-Luther-Haus eine Ausbildung als Altenpfleger. Und er brennt für seinen Beruf. Diese Begeisterung möchte er anderen weitergeben. Deshalb hat sich der 23-Jährige zum Ausbildungsbotschafter schulen lassen.</w:t>
      </w:r>
    </w:p>
    <w:p w14:paraId="5D0D99CF" w14:textId="77777777" w:rsidR="00AF0FB1" w:rsidRPr="00AF0FB1" w:rsidRDefault="00AF0FB1" w:rsidP="00616DB6">
      <w:pPr>
        <w:pStyle w:val="StandardWeb"/>
        <w:spacing w:before="0" w:beforeAutospacing="0" w:after="0" w:afterAutospacing="0"/>
        <w:textAlignment w:val="top"/>
        <w:rPr>
          <w:rFonts w:ascii="Arial" w:hAnsi="Arial" w:cs="Arial"/>
        </w:rPr>
      </w:pPr>
    </w:p>
    <w:p w14:paraId="7164F124" w14:textId="6DD28100" w:rsidR="00616DB6" w:rsidRDefault="00616DB6" w:rsidP="00616DB6">
      <w:pPr>
        <w:pStyle w:val="StandardWeb"/>
        <w:spacing w:before="0" w:beforeAutospacing="0" w:after="0" w:afterAutospacing="0"/>
        <w:textAlignment w:val="top"/>
        <w:rPr>
          <w:rFonts w:ascii="Arial" w:hAnsi="Arial" w:cs="Arial"/>
        </w:rPr>
      </w:pPr>
      <w:r w:rsidRPr="00AF0FB1">
        <w:rPr>
          <w:rFonts w:ascii="Arial" w:hAnsi="Arial" w:cs="Arial"/>
        </w:rPr>
        <w:t xml:space="preserve">In seiner Heimat Bosnien hat Hamza </w:t>
      </w:r>
      <w:proofErr w:type="spellStart"/>
      <w:r w:rsidRPr="00AF0FB1">
        <w:rPr>
          <w:rFonts w:ascii="Arial" w:hAnsi="Arial" w:cs="Arial"/>
        </w:rPr>
        <w:t>Bradaric</w:t>
      </w:r>
      <w:proofErr w:type="spellEnd"/>
      <w:r w:rsidRPr="00AF0FB1">
        <w:rPr>
          <w:rFonts w:ascii="Arial" w:hAnsi="Arial" w:cs="Arial"/>
        </w:rPr>
        <w:t xml:space="preserve"> eine Ausbildung zum Elektroniker gemacht. „Doch ich habe in diesem Beruf keine Arbeit gefunden“, sagt er. In Deutschland jedoch würden Pflegekräfte händeringend gesucht, erfuhr er. Dorthin zu gehen, war schon länger sein Ziel. Als sich ihm 2018 über die Diakonie die Möglichkeit bot, in den Pflegeberuf hinein zu schnuppern, ergriff er die Gelegenheit beim Schopf. Zehn Tage Praktikum und </w:t>
      </w:r>
      <w:proofErr w:type="spellStart"/>
      <w:r w:rsidRPr="00AF0FB1">
        <w:rPr>
          <w:rFonts w:ascii="Arial" w:hAnsi="Arial" w:cs="Arial"/>
        </w:rPr>
        <w:t>Bradaric</w:t>
      </w:r>
      <w:proofErr w:type="spellEnd"/>
      <w:r w:rsidRPr="00AF0FB1">
        <w:rPr>
          <w:rFonts w:ascii="Arial" w:hAnsi="Arial" w:cs="Arial"/>
        </w:rPr>
        <w:t xml:space="preserve"> wusste: „Das ist das Richtige.“ Jetzt ist er im Martin-Luther-Haus, das von den </w:t>
      </w:r>
      <w:proofErr w:type="spellStart"/>
      <w:r w:rsidRPr="00AF0FB1">
        <w:rPr>
          <w:rFonts w:ascii="Arial" w:hAnsi="Arial" w:cs="Arial"/>
        </w:rPr>
        <w:t>Zieglerschen</w:t>
      </w:r>
      <w:proofErr w:type="spellEnd"/>
      <w:r w:rsidRPr="00AF0FB1">
        <w:rPr>
          <w:rFonts w:ascii="Arial" w:hAnsi="Arial" w:cs="Arial"/>
        </w:rPr>
        <w:t xml:space="preserve"> getragen wird, im zweiten Lehrjahr zur Pflegefachkraft.</w:t>
      </w:r>
    </w:p>
    <w:p w14:paraId="3FABBEEE" w14:textId="77777777" w:rsidR="00AF0FB1" w:rsidRPr="00AF0FB1" w:rsidRDefault="00AF0FB1" w:rsidP="00616DB6">
      <w:pPr>
        <w:pStyle w:val="StandardWeb"/>
        <w:spacing w:before="0" w:beforeAutospacing="0" w:after="0" w:afterAutospacing="0"/>
        <w:textAlignment w:val="top"/>
        <w:rPr>
          <w:rFonts w:ascii="Arial" w:hAnsi="Arial" w:cs="Arial"/>
        </w:rPr>
      </w:pPr>
    </w:p>
    <w:p w14:paraId="4883DAFA" w14:textId="3AC899E3" w:rsidR="00616DB6" w:rsidRDefault="00616DB6" w:rsidP="00616DB6">
      <w:pPr>
        <w:pStyle w:val="StandardWeb"/>
        <w:spacing w:before="0" w:beforeAutospacing="0" w:after="0" w:afterAutospacing="0"/>
        <w:textAlignment w:val="top"/>
        <w:rPr>
          <w:rFonts w:ascii="Arial" w:hAnsi="Arial" w:cs="Arial"/>
        </w:rPr>
      </w:pPr>
      <w:proofErr w:type="spellStart"/>
      <w:r w:rsidRPr="00AF0FB1">
        <w:rPr>
          <w:rFonts w:ascii="Arial" w:hAnsi="Arial" w:cs="Arial"/>
        </w:rPr>
        <w:t>Bradaric</w:t>
      </w:r>
      <w:proofErr w:type="spellEnd"/>
      <w:r w:rsidRPr="00AF0FB1">
        <w:rPr>
          <w:rFonts w:ascii="Arial" w:hAnsi="Arial" w:cs="Arial"/>
        </w:rPr>
        <w:t xml:space="preserve"> spricht außergewöhnlich gut Deutsch, obwohl er erst vor eineinhalb Jahren das erste Mal nach Deutschland kam und auch in seinem Elternhaus keiner die Sprache beherrscht. Er liefert eine verblüffende Erklärung: „Ich habe schon als Kind immer </w:t>
      </w:r>
      <w:proofErr w:type="gramStart"/>
      <w:r w:rsidRPr="00AF0FB1">
        <w:rPr>
          <w:rFonts w:ascii="Arial" w:hAnsi="Arial" w:cs="Arial"/>
        </w:rPr>
        <w:t>am liebsten deutsches Fernsehen</w:t>
      </w:r>
      <w:proofErr w:type="gramEnd"/>
      <w:r w:rsidRPr="00AF0FB1">
        <w:rPr>
          <w:rFonts w:ascii="Arial" w:hAnsi="Arial" w:cs="Arial"/>
        </w:rPr>
        <w:t xml:space="preserve"> geguckt und dabei quasi ‚aus Versehen‘ die Sprache gelernt.“ Später vertiefte er seine Sprachkenntnisse. Damit erfüllte er eine wichtige Voraussetzung für den beruflichen Neustart in Deutschland.</w:t>
      </w:r>
    </w:p>
    <w:p w14:paraId="3CC462BF" w14:textId="77777777" w:rsidR="00AF0FB1" w:rsidRPr="00AF0FB1" w:rsidRDefault="00AF0FB1" w:rsidP="00616DB6">
      <w:pPr>
        <w:pStyle w:val="StandardWeb"/>
        <w:spacing w:before="0" w:beforeAutospacing="0" w:after="0" w:afterAutospacing="0"/>
        <w:textAlignment w:val="top"/>
        <w:rPr>
          <w:rFonts w:ascii="Arial" w:hAnsi="Arial" w:cs="Arial"/>
        </w:rPr>
      </w:pPr>
    </w:p>
    <w:p w14:paraId="05748E0D" w14:textId="550D0596" w:rsidR="00616DB6" w:rsidRDefault="00616DB6" w:rsidP="00616DB6">
      <w:pPr>
        <w:pStyle w:val="StandardWeb"/>
        <w:spacing w:before="0" w:beforeAutospacing="0" w:after="0" w:afterAutospacing="0"/>
        <w:textAlignment w:val="top"/>
        <w:rPr>
          <w:rFonts w:ascii="Arial" w:hAnsi="Arial" w:cs="Arial"/>
        </w:rPr>
      </w:pPr>
      <w:r w:rsidRPr="00AF0FB1">
        <w:rPr>
          <w:rFonts w:ascii="Arial" w:hAnsi="Arial" w:cs="Arial"/>
        </w:rPr>
        <w:t>Im Denkendorfer Seniorenzentrum ist er einer Wohngruppe zugeordnet. Die Bewohner beim Aufstehen oder Zubettgehen zu unterstützen, sie zu waschen, anzuziehen, das Essen zu verteilen oder bei Bedarf zu reichen und die Begleitung zur Toilette oder Bettlägerige regelmäßig umzulagern, gehört zu seinen Aufgaben. Aber auch Zeit zu haben für ein Gespräch mit den alten Menschen, ist ihm wichtig. „Wenn man sich mit ihnen unterhält, erfährt man so vieles, was sie im Leben erlebt haben. Dann sieht man nicht mehr den Patienten, sondern die Person.“ Die allermeisten seien sehr dankbar. „Ich habe das Gefühl, dass ich ihnen etwas Gutes tun kann.“ Nicht jeder jedoch lässt sich gerne auf ein Gespräch oder näheren Kontakt ein. Dann hält er Distanz.</w:t>
      </w:r>
    </w:p>
    <w:p w14:paraId="6F9C4147" w14:textId="77777777" w:rsidR="00AF0FB1" w:rsidRPr="00AF0FB1" w:rsidRDefault="00AF0FB1" w:rsidP="00616DB6">
      <w:pPr>
        <w:pStyle w:val="StandardWeb"/>
        <w:spacing w:before="0" w:beforeAutospacing="0" w:after="0" w:afterAutospacing="0"/>
        <w:textAlignment w:val="top"/>
        <w:rPr>
          <w:rFonts w:ascii="Arial" w:hAnsi="Arial" w:cs="Arial"/>
        </w:rPr>
      </w:pPr>
    </w:p>
    <w:p w14:paraId="637A4B68" w14:textId="58812F50" w:rsidR="00616DB6" w:rsidRDefault="00616DB6" w:rsidP="00616DB6">
      <w:pPr>
        <w:pStyle w:val="StandardWeb"/>
        <w:spacing w:before="0" w:beforeAutospacing="0" w:after="0" w:afterAutospacing="0"/>
        <w:textAlignment w:val="top"/>
        <w:rPr>
          <w:rFonts w:ascii="Arial" w:hAnsi="Arial" w:cs="Arial"/>
        </w:rPr>
      </w:pPr>
      <w:r w:rsidRPr="00AF0FB1">
        <w:rPr>
          <w:rFonts w:ascii="Arial" w:hAnsi="Arial" w:cs="Arial"/>
        </w:rPr>
        <w:t>„Man braucht ein Gespür dafür, was die Leute wollen“, sagt der junge Pfleger. „Mir ist es allerdings lieber, wenn ich mit jemandem auch lachen kann.“ Und er verrät schmunzelnd: „Die Omas hier sind auch nicht anders als die in Bosnien.“ Er hat jedoch gelernt, die Beziehungen nicht zu eng werden zu lassen. „Das war am Anfang schwer. Aber ich weiß, die Menschen hier werden in absehbarer Zeit sterben.“ Einmal kam er nach einem freien Tag zurück und ein alter Herr war plötzlich verstorben. Das sei schwer gewesen, sagt er.</w:t>
      </w:r>
    </w:p>
    <w:p w14:paraId="6F00E6E7" w14:textId="77777777" w:rsidR="00AF0FB1" w:rsidRPr="00AF0FB1" w:rsidRDefault="00AF0FB1" w:rsidP="00616DB6">
      <w:pPr>
        <w:pStyle w:val="StandardWeb"/>
        <w:spacing w:before="0" w:beforeAutospacing="0" w:after="0" w:afterAutospacing="0"/>
        <w:textAlignment w:val="top"/>
        <w:rPr>
          <w:rFonts w:ascii="Arial" w:hAnsi="Arial" w:cs="Arial"/>
        </w:rPr>
      </w:pPr>
    </w:p>
    <w:p w14:paraId="65ABC7F2" w14:textId="10A719C4" w:rsidR="00616DB6" w:rsidRDefault="00616DB6" w:rsidP="00616DB6">
      <w:pPr>
        <w:pStyle w:val="StandardWeb"/>
        <w:spacing w:before="0" w:beforeAutospacing="0" w:after="0" w:afterAutospacing="0"/>
        <w:textAlignment w:val="top"/>
        <w:rPr>
          <w:rFonts w:ascii="Arial" w:hAnsi="Arial" w:cs="Arial"/>
        </w:rPr>
      </w:pPr>
      <w:r w:rsidRPr="00AF0FB1">
        <w:rPr>
          <w:rFonts w:ascii="Arial" w:hAnsi="Arial" w:cs="Arial"/>
        </w:rPr>
        <w:t xml:space="preserve">In Bosnien sei Pflege keine Frauendomäne, reagiert </w:t>
      </w:r>
      <w:proofErr w:type="spellStart"/>
      <w:r w:rsidRPr="00AF0FB1">
        <w:rPr>
          <w:rFonts w:ascii="Arial" w:hAnsi="Arial" w:cs="Arial"/>
        </w:rPr>
        <w:t>Bradaric</w:t>
      </w:r>
      <w:proofErr w:type="spellEnd"/>
      <w:r w:rsidRPr="00AF0FB1">
        <w:rPr>
          <w:rFonts w:ascii="Arial" w:hAnsi="Arial" w:cs="Arial"/>
        </w:rPr>
        <w:t xml:space="preserve"> etwas verwundert auf die Frage, warum er sich für einen Beruf entschieden habe, den man üblicherweise Frauen zuschreibe. Dass im Mitarbeiterteam sieben männliche Pfleger arbeiten, ist Verena Wilke, Pflegedienstleiterin im Denkendorfer Martin-Luther-Haus, auch im Hinblick auf andere Kulturen und Religionen wichtig. „Wir brauchen sowohl die weibliche wie auch die männliche Komponente in der Pflege“, sagt sie.</w:t>
      </w:r>
    </w:p>
    <w:p w14:paraId="759432C4" w14:textId="77777777" w:rsidR="00AF0FB1" w:rsidRPr="00AF0FB1" w:rsidRDefault="00AF0FB1" w:rsidP="00616DB6">
      <w:pPr>
        <w:pStyle w:val="StandardWeb"/>
        <w:spacing w:before="0" w:beforeAutospacing="0" w:after="0" w:afterAutospacing="0"/>
        <w:textAlignment w:val="top"/>
        <w:rPr>
          <w:rFonts w:ascii="Arial" w:hAnsi="Arial" w:cs="Arial"/>
        </w:rPr>
      </w:pPr>
    </w:p>
    <w:p w14:paraId="0A226FBA" w14:textId="77777777" w:rsidR="00616DB6" w:rsidRPr="00AF0FB1" w:rsidRDefault="00616DB6" w:rsidP="00616DB6">
      <w:pPr>
        <w:pStyle w:val="StandardWeb"/>
        <w:spacing w:before="0" w:beforeAutospacing="0" w:after="0" w:afterAutospacing="0"/>
        <w:textAlignment w:val="top"/>
        <w:rPr>
          <w:rFonts w:ascii="Arial" w:hAnsi="Arial" w:cs="Arial"/>
        </w:rPr>
      </w:pPr>
      <w:r w:rsidRPr="00AF0FB1">
        <w:rPr>
          <w:rFonts w:ascii="Arial" w:hAnsi="Arial" w:cs="Arial"/>
        </w:rPr>
        <w:t xml:space="preserve">Was dem jungen Pflege-Azubi im Martin-Luther-Haus gefällt: „Man wird hier mit großem Respekt behandelt. Ich merke, dass man mich schätzt. Und ich habe noch nie erlebt, dass ein Bewohner nicht bekommen hat, was er braucht.“ Er selbst hat für den Start ebenfalls viel Unterstützung vor allem in bürokratischen Belangen von seinem Arbeitgeber bekommen. Die </w:t>
      </w:r>
      <w:proofErr w:type="spellStart"/>
      <w:r w:rsidRPr="00AF0FB1">
        <w:rPr>
          <w:rFonts w:ascii="Arial" w:hAnsi="Arial" w:cs="Arial"/>
        </w:rPr>
        <w:t>Zieglerschen</w:t>
      </w:r>
      <w:proofErr w:type="spellEnd"/>
      <w:r w:rsidRPr="00AF0FB1">
        <w:rPr>
          <w:rFonts w:ascii="Arial" w:hAnsi="Arial" w:cs="Arial"/>
        </w:rPr>
        <w:t xml:space="preserve"> haben ihm auch eine Wohngemeinschaft ganz in der Nähe des Pflegeheims vermittelt, in der er gemeinsam mit drei anderen Pflegekräften lebt.</w:t>
      </w:r>
    </w:p>
    <w:p w14:paraId="6624D9C1" w14:textId="77777777" w:rsidR="00616DB6" w:rsidRPr="00AF0FB1" w:rsidRDefault="00616DB6" w:rsidP="00616DB6">
      <w:pPr>
        <w:pStyle w:val="StandardWeb"/>
        <w:spacing w:before="0" w:beforeAutospacing="0" w:after="0" w:afterAutospacing="0"/>
        <w:textAlignment w:val="top"/>
        <w:rPr>
          <w:rFonts w:ascii="Arial" w:hAnsi="Arial" w:cs="Arial"/>
        </w:rPr>
      </w:pPr>
      <w:r w:rsidRPr="00AF0FB1">
        <w:rPr>
          <w:rFonts w:ascii="Arial" w:hAnsi="Arial" w:cs="Arial"/>
        </w:rPr>
        <w:t xml:space="preserve">Als Ausbildungsbotschafter wird Hamza </w:t>
      </w:r>
      <w:proofErr w:type="spellStart"/>
      <w:r w:rsidRPr="00AF0FB1">
        <w:rPr>
          <w:rFonts w:ascii="Arial" w:hAnsi="Arial" w:cs="Arial"/>
        </w:rPr>
        <w:t>Bradaric</w:t>
      </w:r>
      <w:proofErr w:type="spellEnd"/>
      <w:r w:rsidRPr="00AF0FB1">
        <w:rPr>
          <w:rFonts w:ascii="Arial" w:hAnsi="Arial" w:cs="Arial"/>
        </w:rPr>
        <w:t xml:space="preserve"> demnächst auf Messen und an Schulen für seinen Beruf werben. Dazu hat er ein Coaching von der IHK bekommen. „Es ist ein Beruf mit Zukunft“, sagt er aus voller Überzeugung. Die Pflege biete zahlreiche Qualifizierungsmöglichkeiten und Aufstiegschancen. Er selbst hat es sich zum Ziel gesetzt, einmal Leiter einer Wohngruppe oder gar Pflegedienstleiter zu werden. Auch die Bezahlung sei in Ordnung. „Ich kann davon gut leben und außerdem noch Urlaub in Bosnien machen.“ Vor allem aber gefällt ihm, dass seine Arbeitstage so abwechslungsreich sind. „Kein Tag ist wie der andere und ich habe immer das Gefühl, etwas Sinnvolles zu tun.“</w:t>
      </w:r>
    </w:p>
    <w:p w14:paraId="2EC2C13E" w14:textId="77777777" w:rsidR="00616DB6" w:rsidRPr="00AF0FB1" w:rsidRDefault="00616DB6" w:rsidP="00616DB6">
      <w:pPr>
        <w:pStyle w:val="StandardWeb"/>
        <w:spacing w:before="0" w:beforeAutospacing="0" w:after="0" w:afterAutospacing="0"/>
        <w:textAlignment w:val="top"/>
        <w:rPr>
          <w:rFonts w:ascii="Arial" w:hAnsi="Arial" w:cs="Arial"/>
        </w:rPr>
      </w:pPr>
      <w:r w:rsidRPr="00AF0FB1">
        <w:rPr>
          <w:rFonts w:ascii="Arial" w:hAnsi="Arial" w:cs="Arial"/>
        </w:rPr>
        <w:t xml:space="preserve">Pflegedienstleiterin Verena Wilke bestätigt die Einschätzung ihres Azubis. Als Ausbildungsbotschafter könne </w:t>
      </w:r>
      <w:proofErr w:type="spellStart"/>
      <w:r w:rsidRPr="00AF0FB1">
        <w:rPr>
          <w:rFonts w:ascii="Arial" w:hAnsi="Arial" w:cs="Arial"/>
        </w:rPr>
        <w:t>Bradaric</w:t>
      </w:r>
      <w:proofErr w:type="spellEnd"/>
      <w:r w:rsidRPr="00AF0FB1">
        <w:rPr>
          <w:rFonts w:ascii="Arial" w:hAnsi="Arial" w:cs="Arial"/>
        </w:rPr>
        <w:t xml:space="preserve"> vermitteln, „wie wertvoll diese Arbeit ist und welche Entwicklungsmöglichkeiten sie bietet.“</w:t>
      </w:r>
    </w:p>
    <w:p w14:paraId="2396748B" w14:textId="199022B6" w:rsidR="00F52ED7" w:rsidRDefault="009F0888">
      <w:pPr>
        <w:rPr>
          <w:rFonts w:ascii="Arial" w:hAnsi="Arial" w:cs="Arial"/>
          <w:sz w:val="24"/>
          <w:szCs w:val="24"/>
        </w:rPr>
      </w:pPr>
      <w:r>
        <w:rPr>
          <w:rFonts w:ascii="Arial" w:hAnsi="Arial" w:cs="Arial"/>
          <w:sz w:val="24"/>
          <w:szCs w:val="24"/>
        </w:rPr>
        <w:br w:type="page"/>
      </w:r>
    </w:p>
    <w:p w14:paraId="4990656D" w14:textId="1424C929" w:rsidR="00F52ED7" w:rsidRDefault="00F52ED7">
      <w:pPr>
        <w:rPr>
          <w:rFonts w:ascii="Arial" w:hAnsi="Arial" w:cs="Arial"/>
          <w:sz w:val="24"/>
          <w:szCs w:val="24"/>
        </w:rPr>
      </w:pPr>
      <w:r>
        <w:rPr>
          <w:rFonts w:ascii="Arial" w:hAnsi="Arial" w:cs="Arial"/>
          <w:sz w:val="24"/>
          <w:szCs w:val="24"/>
        </w:rPr>
        <w:lastRenderedPageBreak/>
        <w:t xml:space="preserve">Quelle der Abbildungen: </w:t>
      </w:r>
    </w:p>
    <w:p w14:paraId="6245E66F" w14:textId="1B32990C" w:rsidR="00F52ED7" w:rsidRDefault="00F52ED7">
      <w:pPr>
        <w:rPr>
          <w:rFonts w:ascii="Arial" w:hAnsi="Arial" w:cs="Arial"/>
          <w:sz w:val="24"/>
          <w:szCs w:val="24"/>
        </w:rPr>
      </w:pPr>
      <w:r>
        <w:t>Blum, Karl u.a. (Deutsches Krankenhausinstitut): Situation und Entwicklung der Pflege bis 2030. 04.03.2019</w:t>
      </w:r>
    </w:p>
    <w:p w14:paraId="015D3F10" w14:textId="3E606C3A" w:rsidR="00F52ED7" w:rsidRDefault="0072161C">
      <w:pPr>
        <w:rPr>
          <w:rFonts w:ascii="Arial" w:eastAsia="Times New Roman" w:hAnsi="Arial" w:cs="Arial"/>
          <w:b/>
          <w:bCs/>
          <w:kern w:val="36"/>
          <w:sz w:val="24"/>
          <w:szCs w:val="24"/>
          <w:lang w:eastAsia="de-DE"/>
        </w:rPr>
      </w:pPr>
      <w:hyperlink r:id="rId12" w:history="1">
        <w:r w:rsidR="00F52ED7">
          <w:rPr>
            <w:rStyle w:val="Hyperlink"/>
          </w:rPr>
          <w:t>https://www.dkgev.de/fileadmin/default/Mediapool/1_DKG/1.7_Presse/1.7.1_Pressemitteilungen/2019/2019-10-22_PM_Anlage_DKG_zum_DKI-Gutachten_Pflege.pdf</w:t>
        </w:r>
      </w:hyperlink>
    </w:p>
    <w:p w14:paraId="2FC52EE1" w14:textId="2E8A2B00" w:rsidR="00F52ED7" w:rsidRDefault="00F52ED7">
      <w:pPr>
        <w:rPr>
          <w:rFonts w:ascii="Arial" w:eastAsia="Times New Roman" w:hAnsi="Arial" w:cs="Arial"/>
          <w:b/>
          <w:bCs/>
          <w:kern w:val="36"/>
          <w:sz w:val="24"/>
          <w:szCs w:val="24"/>
          <w:lang w:eastAsia="de-DE"/>
        </w:rPr>
      </w:pPr>
      <w:r>
        <w:rPr>
          <w:noProof/>
        </w:rPr>
        <w:drawing>
          <wp:anchor distT="0" distB="0" distL="114300" distR="114300" simplePos="0" relativeHeight="251659264" behindDoc="1" locked="0" layoutInCell="1" allowOverlap="1" wp14:anchorId="35FBC553" wp14:editId="0EFD744F">
            <wp:simplePos x="0" y="0"/>
            <wp:positionH relativeFrom="column">
              <wp:posOffset>6985</wp:posOffset>
            </wp:positionH>
            <wp:positionV relativeFrom="paragraph">
              <wp:posOffset>361950</wp:posOffset>
            </wp:positionV>
            <wp:extent cx="6252210" cy="3116580"/>
            <wp:effectExtent l="0" t="0" r="0" b="7620"/>
            <wp:wrapTight wrapText="bothSides">
              <wp:wrapPolygon edited="0">
                <wp:start x="0" y="0"/>
                <wp:lineTo x="0" y="21521"/>
                <wp:lineTo x="21521" y="21521"/>
                <wp:lineTo x="21521" y="0"/>
                <wp:lineTo x="0" y="0"/>
              </wp:wrapPolygon>
            </wp:wrapTight>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28175" t="38096" r="29100" b="24044"/>
                    <a:stretch/>
                  </pic:blipFill>
                  <pic:spPr bwMode="auto">
                    <a:xfrm>
                      <a:off x="0" y="0"/>
                      <a:ext cx="6252210" cy="31165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47ED23" w14:textId="019E90AF" w:rsidR="00F52ED7" w:rsidRDefault="00F52ED7">
      <w:pPr>
        <w:rPr>
          <w:rFonts w:ascii="Arial" w:eastAsia="Times New Roman" w:hAnsi="Arial" w:cs="Arial"/>
          <w:b/>
          <w:bCs/>
          <w:kern w:val="36"/>
          <w:sz w:val="24"/>
          <w:szCs w:val="24"/>
          <w:lang w:eastAsia="de-DE"/>
        </w:rPr>
      </w:pPr>
    </w:p>
    <w:p w14:paraId="606E2FF0" w14:textId="7E320597" w:rsidR="00F52ED7" w:rsidRDefault="00F52ED7">
      <w:pPr>
        <w:rPr>
          <w:rFonts w:ascii="Arial" w:eastAsia="Times New Roman" w:hAnsi="Arial" w:cs="Arial"/>
          <w:b/>
          <w:bCs/>
          <w:kern w:val="36"/>
          <w:sz w:val="24"/>
          <w:szCs w:val="24"/>
          <w:lang w:eastAsia="de-DE"/>
        </w:rPr>
      </w:pPr>
    </w:p>
    <w:p w14:paraId="600D7846" w14:textId="3B213DCD" w:rsidR="00F52ED7" w:rsidRDefault="00F52ED7">
      <w:pPr>
        <w:rPr>
          <w:rFonts w:ascii="Arial" w:eastAsia="Times New Roman" w:hAnsi="Arial" w:cs="Arial"/>
          <w:b/>
          <w:bCs/>
          <w:kern w:val="36"/>
          <w:sz w:val="24"/>
          <w:szCs w:val="24"/>
          <w:lang w:eastAsia="de-DE"/>
        </w:rPr>
      </w:pPr>
    </w:p>
    <w:p w14:paraId="52A34251" w14:textId="5C3402A7" w:rsidR="00F52ED7" w:rsidRDefault="00F52ED7">
      <w:pPr>
        <w:rPr>
          <w:rFonts w:ascii="Arial" w:eastAsia="Times New Roman" w:hAnsi="Arial" w:cs="Arial"/>
          <w:b/>
          <w:bCs/>
          <w:kern w:val="36"/>
          <w:sz w:val="24"/>
          <w:szCs w:val="24"/>
          <w:lang w:eastAsia="de-DE"/>
        </w:rPr>
      </w:pPr>
    </w:p>
    <w:p w14:paraId="5256A9B7" w14:textId="28C4A3E8" w:rsidR="00063291" w:rsidRDefault="00063291">
      <w:pPr>
        <w:rPr>
          <w:rFonts w:ascii="Arial" w:eastAsia="Times New Roman" w:hAnsi="Arial" w:cs="Arial"/>
          <w:b/>
          <w:bCs/>
          <w:kern w:val="36"/>
          <w:sz w:val="24"/>
          <w:szCs w:val="24"/>
          <w:lang w:eastAsia="de-DE"/>
        </w:rPr>
      </w:pPr>
      <w:r>
        <w:rPr>
          <w:rFonts w:ascii="Arial" w:eastAsia="Times New Roman" w:hAnsi="Arial" w:cs="Arial"/>
          <w:b/>
          <w:bCs/>
          <w:kern w:val="36"/>
          <w:sz w:val="24"/>
          <w:szCs w:val="24"/>
          <w:lang w:eastAsia="de-DE"/>
        </w:rPr>
        <w:br w:type="page"/>
      </w:r>
    </w:p>
    <w:p w14:paraId="43AB30C8" w14:textId="7EE1480F" w:rsidR="00915CA2" w:rsidRDefault="00915CA2" w:rsidP="00915CA2">
      <w:pPr>
        <w:pStyle w:val="berschrift1"/>
        <w:shd w:val="clear" w:color="auto" w:fill="FFFFFF"/>
        <w:spacing w:before="450" w:beforeAutospacing="0" w:after="375" w:afterAutospacing="0" w:line="1020" w:lineRule="atLeast"/>
        <w:rPr>
          <w:rFonts w:ascii="Arial" w:hAnsi="Arial" w:cs="Arial"/>
          <w:b w:val="0"/>
          <w:bCs w:val="0"/>
          <w:sz w:val="22"/>
          <w:szCs w:val="22"/>
        </w:rPr>
      </w:pPr>
      <w:r w:rsidRPr="00915CA2">
        <w:rPr>
          <w:rFonts w:ascii="Arial" w:hAnsi="Arial" w:cs="Arial"/>
          <w:color w:val="2A2A2A"/>
          <w:sz w:val="28"/>
          <w:szCs w:val="28"/>
        </w:rPr>
        <w:lastRenderedPageBreak/>
        <w:t>Wie zufrieden sind Berlins Pflegekräfte mit ihrer Arbeit?</w:t>
      </w:r>
      <w:r>
        <w:rPr>
          <w:rFonts w:ascii="Arial" w:hAnsi="Arial" w:cs="Arial"/>
          <w:color w:val="2A2A2A"/>
          <w:sz w:val="28"/>
          <w:szCs w:val="28"/>
        </w:rPr>
        <w:t xml:space="preserve"> </w:t>
      </w:r>
      <w:hyperlink r:id="rId14" w:history="1">
        <w:r w:rsidRPr="00624EC1">
          <w:rPr>
            <w:rStyle w:val="Hyperlink"/>
            <w:rFonts w:ascii="Arial" w:hAnsi="Arial" w:cs="Arial"/>
            <w:b w:val="0"/>
            <w:bCs w:val="0"/>
            <w:sz w:val="22"/>
            <w:szCs w:val="22"/>
          </w:rPr>
          <w:t>https://interaktiv.tagesspiegel.de/lab/pflegeheim-umfrage/</w:t>
        </w:r>
      </w:hyperlink>
    </w:p>
    <w:p w14:paraId="024DC25C" w14:textId="5D24AB73" w:rsidR="000850DF" w:rsidRPr="00915CA2" w:rsidRDefault="000850DF" w:rsidP="000850DF">
      <w:pPr>
        <w:pStyle w:val="StandardWeb"/>
        <w:shd w:val="clear" w:color="auto" w:fill="FFFFFF"/>
        <w:spacing w:before="300" w:beforeAutospacing="0" w:after="300" w:afterAutospacing="0" w:line="420" w:lineRule="atLeast"/>
        <w:rPr>
          <w:rFonts w:ascii="Arial" w:hAnsi="Arial" w:cs="Arial"/>
          <w:color w:val="2A2A2A"/>
          <w:sz w:val="22"/>
          <w:szCs w:val="22"/>
        </w:rPr>
      </w:pPr>
      <w:r>
        <w:rPr>
          <w:rFonts w:ascii="Arial" w:hAnsi="Arial" w:cs="Arial"/>
          <w:color w:val="2A2A2A"/>
          <w:sz w:val="22"/>
          <w:szCs w:val="22"/>
        </w:rPr>
        <w:t xml:space="preserve">(…) </w:t>
      </w:r>
      <w:r w:rsidRPr="00915CA2">
        <w:rPr>
          <w:rFonts w:ascii="Arial" w:hAnsi="Arial" w:cs="Arial"/>
          <w:color w:val="2A2A2A"/>
          <w:sz w:val="22"/>
          <w:szCs w:val="22"/>
        </w:rPr>
        <w:t>In der Umfrage, die von Juni bis September 2019 stattfand, wurden die Pflegekräfte gefragt: Wie zufrieden sind Sie mit den Arbeitsbedingungen, mit der Bezahlung, mit dem Arbeitsklima - und mit Ihrem Arbeitgeber?</w:t>
      </w:r>
    </w:p>
    <w:p w14:paraId="7C2606C7" w14:textId="77777777" w:rsidR="000850DF" w:rsidRPr="00915CA2" w:rsidRDefault="000850DF" w:rsidP="000850DF">
      <w:pPr>
        <w:pStyle w:val="StandardWeb"/>
        <w:shd w:val="clear" w:color="auto" w:fill="FFFFFF"/>
        <w:spacing w:before="300" w:beforeAutospacing="0" w:after="300" w:afterAutospacing="0" w:line="420" w:lineRule="atLeast"/>
        <w:rPr>
          <w:rFonts w:ascii="Arial" w:hAnsi="Arial" w:cs="Arial"/>
          <w:color w:val="2A2A2A"/>
          <w:sz w:val="22"/>
          <w:szCs w:val="22"/>
        </w:rPr>
      </w:pPr>
      <w:r w:rsidRPr="00915CA2">
        <w:rPr>
          <w:rFonts w:ascii="Arial" w:hAnsi="Arial" w:cs="Arial"/>
          <w:color w:val="2A2A2A"/>
          <w:sz w:val="22"/>
          <w:szCs w:val="22"/>
        </w:rPr>
        <w:t>677 ausgefüllte Umfrage-Bögen wurden zurückgesandt, das entspricht zehn Prozent aller Pflegekräfte in den Berliner Pflegeheimen. Sowohl Befragungen auf Landes- wie auf Bundesebene zeigten in der Vergangenheit oft weit niedrigere Beteiligungsquoten. Im Verbund mit der Tatsache, dass alle Berliner Altenpflegeheime die Chance hatten, sich an der Umfrage zu beteiligen, sind damit die Ergebnisse belastbar.</w:t>
      </w:r>
    </w:p>
    <w:p w14:paraId="59DF0BCF" w14:textId="77629FEE" w:rsidR="00F52ED7" w:rsidRDefault="000850DF" w:rsidP="000850DF">
      <w:pPr>
        <w:pStyle w:val="StandardWeb"/>
        <w:shd w:val="clear" w:color="auto" w:fill="FFFFFF"/>
        <w:spacing w:before="300" w:beforeAutospacing="0" w:after="300" w:afterAutospacing="0" w:line="420" w:lineRule="atLeast"/>
        <w:rPr>
          <w:rFonts w:ascii="Arial" w:hAnsi="Arial" w:cs="Arial"/>
          <w:color w:val="2A2A2A"/>
          <w:sz w:val="22"/>
          <w:szCs w:val="22"/>
        </w:rPr>
      </w:pPr>
      <w:r w:rsidRPr="00915CA2">
        <w:rPr>
          <w:rFonts w:ascii="Arial" w:hAnsi="Arial" w:cs="Arial"/>
          <w:color w:val="2A2A2A"/>
          <w:sz w:val="22"/>
          <w:szCs w:val="22"/>
        </w:rPr>
        <w:t>Die ausgefüllten Fragebögen kamen aus mindestens 74 Berliner Pflegeheimen in allen Berliner Bezirken, die zusammen knapp 10.000 Pflegeplätze anbieten. Das sind 26 Prozent der Berliner Altenpflegeheime und rund ein Drittel aller Plätze in der stationären Pflege der Stadt. Die Pflegeheime sind über das gesamte Stadtgebiet verteilt. Darunter sind sowohl sehr kleine Pflegeheime mit weniger als 50 Pflegeplätzen, wie mittelgroße mit 50 bis 200 und große Einrichtungen mit mehr als 200 Pflegeplätzen. Auch die Trägerstruktur entspricht der Berliner Mischung: Private Betriebe, Landes- und freigemeinnützige Unternehmen sind dabei. Darunter große Aktiengesellschaften, die Heime in ganz Deutschland betreiben, ebenso wie Mittelständler und kleine Betreiber mit einem oder zwei Einrichtungen.</w:t>
      </w:r>
      <w:r>
        <w:rPr>
          <w:rFonts w:ascii="Arial" w:hAnsi="Arial" w:cs="Arial"/>
          <w:color w:val="2A2A2A"/>
          <w:sz w:val="22"/>
          <w:szCs w:val="22"/>
        </w:rPr>
        <w:t xml:space="preserve"> (….)</w:t>
      </w:r>
    </w:p>
    <w:p w14:paraId="774A07E5" w14:textId="62D2532F" w:rsidR="00915CA2" w:rsidRDefault="00915CA2" w:rsidP="00915CA2">
      <w:pPr>
        <w:pStyle w:val="berschrift1"/>
        <w:shd w:val="clear" w:color="auto" w:fill="FFFFFF"/>
        <w:spacing w:before="450" w:beforeAutospacing="0" w:after="375" w:afterAutospacing="0" w:line="1020" w:lineRule="atLeast"/>
        <w:rPr>
          <w:rFonts w:ascii="Arial" w:hAnsi="Arial" w:cs="Arial"/>
          <w:b w:val="0"/>
          <w:bCs w:val="0"/>
          <w:sz w:val="22"/>
          <w:szCs w:val="22"/>
        </w:rPr>
      </w:pPr>
      <w:r>
        <w:rPr>
          <w:noProof/>
        </w:rPr>
        <w:lastRenderedPageBreak/>
        <w:drawing>
          <wp:inline distT="0" distB="0" distL="0" distR="0" wp14:anchorId="6181894F" wp14:editId="148C7F2A">
            <wp:extent cx="5737860" cy="5303008"/>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6679" t="20042" r="29528" b="8004"/>
                    <a:stretch/>
                  </pic:blipFill>
                  <pic:spPr bwMode="auto">
                    <a:xfrm>
                      <a:off x="0" y="0"/>
                      <a:ext cx="5770529" cy="5333201"/>
                    </a:xfrm>
                    <a:prstGeom prst="rect">
                      <a:avLst/>
                    </a:prstGeom>
                    <a:ln>
                      <a:noFill/>
                    </a:ln>
                    <a:extLst>
                      <a:ext uri="{53640926-AAD7-44D8-BBD7-CCE9431645EC}">
                        <a14:shadowObscured xmlns:a14="http://schemas.microsoft.com/office/drawing/2010/main"/>
                      </a:ext>
                    </a:extLst>
                  </pic:spPr>
                </pic:pic>
              </a:graphicData>
            </a:graphic>
          </wp:inline>
        </w:drawing>
      </w:r>
    </w:p>
    <w:p w14:paraId="39CE2E4E" w14:textId="35D34652" w:rsidR="000850DF" w:rsidRDefault="000850DF" w:rsidP="00915CA2">
      <w:pPr>
        <w:pStyle w:val="berschrift1"/>
        <w:shd w:val="clear" w:color="auto" w:fill="FFFFFF"/>
        <w:spacing w:before="450" w:beforeAutospacing="0" w:after="375" w:afterAutospacing="0" w:line="1020" w:lineRule="atLeast"/>
        <w:rPr>
          <w:rFonts w:ascii="Arial" w:hAnsi="Arial" w:cs="Arial"/>
          <w:b w:val="0"/>
          <w:bCs w:val="0"/>
          <w:sz w:val="22"/>
          <w:szCs w:val="22"/>
        </w:rPr>
      </w:pPr>
    </w:p>
    <w:p w14:paraId="508A6C0C" w14:textId="77777777" w:rsidR="000850DF" w:rsidRDefault="000850DF" w:rsidP="00915CA2">
      <w:pPr>
        <w:pStyle w:val="berschrift1"/>
        <w:shd w:val="clear" w:color="auto" w:fill="FFFFFF"/>
        <w:spacing w:before="450" w:beforeAutospacing="0" w:after="375" w:afterAutospacing="0" w:line="1020" w:lineRule="atLeast"/>
        <w:rPr>
          <w:noProof/>
        </w:rPr>
      </w:pPr>
    </w:p>
    <w:p w14:paraId="1D6FFBF8" w14:textId="77777777" w:rsidR="000850DF" w:rsidRDefault="000850DF" w:rsidP="00915CA2">
      <w:pPr>
        <w:pStyle w:val="berschrift1"/>
        <w:shd w:val="clear" w:color="auto" w:fill="FFFFFF"/>
        <w:spacing w:before="450" w:beforeAutospacing="0" w:after="375" w:afterAutospacing="0" w:line="1020" w:lineRule="atLeast"/>
        <w:rPr>
          <w:noProof/>
        </w:rPr>
      </w:pPr>
    </w:p>
    <w:p w14:paraId="75ACFC24" w14:textId="77777777" w:rsidR="000850DF" w:rsidRDefault="000850DF" w:rsidP="00915CA2">
      <w:pPr>
        <w:pStyle w:val="berschrift1"/>
        <w:shd w:val="clear" w:color="auto" w:fill="FFFFFF"/>
        <w:spacing w:before="450" w:beforeAutospacing="0" w:after="375" w:afterAutospacing="0" w:line="1020" w:lineRule="atLeast"/>
        <w:rPr>
          <w:noProof/>
        </w:rPr>
      </w:pPr>
    </w:p>
    <w:p w14:paraId="4A90E9AE" w14:textId="0DB4AFD8" w:rsidR="000850DF" w:rsidRDefault="000850DF" w:rsidP="00915CA2">
      <w:pPr>
        <w:pStyle w:val="berschrift1"/>
        <w:shd w:val="clear" w:color="auto" w:fill="FFFFFF"/>
        <w:spacing w:before="450" w:beforeAutospacing="0" w:after="375" w:afterAutospacing="0" w:line="1020" w:lineRule="atLeast"/>
        <w:rPr>
          <w:noProof/>
        </w:rPr>
      </w:pPr>
      <w:r>
        <w:rPr>
          <w:noProof/>
        </w:rPr>
        <w:lastRenderedPageBreak/>
        <w:drawing>
          <wp:inline distT="0" distB="0" distL="0" distR="0" wp14:anchorId="67CAB56D" wp14:editId="6DF5E487">
            <wp:extent cx="5787916" cy="5394960"/>
            <wp:effectExtent l="0" t="0" r="381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5153" t="14310" r="29019" b="9748"/>
                    <a:stretch/>
                  </pic:blipFill>
                  <pic:spPr bwMode="auto">
                    <a:xfrm>
                      <a:off x="0" y="0"/>
                      <a:ext cx="5805821" cy="5411649"/>
                    </a:xfrm>
                    <a:prstGeom prst="rect">
                      <a:avLst/>
                    </a:prstGeom>
                    <a:ln>
                      <a:noFill/>
                    </a:ln>
                    <a:extLst>
                      <a:ext uri="{53640926-AAD7-44D8-BBD7-CCE9431645EC}">
                        <a14:shadowObscured xmlns:a14="http://schemas.microsoft.com/office/drawing/2010/main"/>
                      </a:ext>
                    </a:extLst>
                  </pic:spPr>
                </pic:pic>
              </a:graphicData>
            </a:graphic>
          </wp:inline>
        </w:drawing>
      </w:r>
    </w:p>
    <w:p w14:paraId="1D1BBAAF" w14:textId="2CCA476F" w:rsidR="000850DF" w:rsidRDefault="000850DF" w:rsidP="00915CA2">
      <w:pPr>
        <w:pStyle w:val="berschrift1"/>
        <w:shd w:val="clear" w:color="auto" w:fill="FFFFFF"/>
        <w:spacing w:before="450" w:beforeAutospacing="0" w:after="375" w:afterAutospacing="0" w:line="1020" w:lineRule="atLeast"/>
        <w:rPr>
          <w:noProof/>
        </w:rPr>
      </w:pPr>
      <w:r>
        <w:rPr>
          <w:noProof/>
        </w:rPr>
        <w:lastRenderedPageBreak/>
        <w:drawing>
          <wp:inline distT="0" distB="0" distL="0" distR="0" wp14:anchorId="67232572" wp14:editId="00178C08">
            <wp:extent cx="5973268" cy="5013960"/>
            <wp:effectExtent l="0" t="0" r="889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4219" t="19567" r="25821" b="5880"/>
                    <a:stretch/>
                  </pic:blipFill>
                  <pic:spPr bwMode="auto">
                    <a:xfrm>
                      <a:off x="0" y="0"/>
                      <a:ext cx="5987421" cy="5025840"/>
                    </a:xfrm>
                    <a:prstGeom prst="rect">
                      <a:avLst/>
                    </a:prstGeom>
                    <a:ln>
                      <a:noFill/>
                    </a:ln>
                    <a:extLst>
                      <a:ext uri="{53640926-AAD7-44D8-BBD7-CCE9431645EC}">
                        <a14:shadowObscured xmlns:a14="http://schemas.microsoft.com/office/drawing/2010/main"/>
                      </a:ext>
                    </a:extLst>
                  </pic:spPr>
                </pic:pic>
              </a:graphicData>
            </a:graphic>
          </wp:inline>
        </w:drawing>
      </w:r>
    </w:p>
    <w:p w14:paraId="053D856B" w14:textId="051702ED" w:rsidR="00063291" w:rsidRDefault="000850DF" w:rsidP="00915CA2">
      <w:pPr>
        <w:pStyle w:val="berschrift1"/>
        <w:shd w:val="clear" w:color="auto" w:fill="FFFFFF"/>
        <w:spacing w:before="450" w:beforeAutospacing="0" w:after="375" w:afterAutospacing="0" w:line="1020" w:lineRule="atLeast"/>
        <w:rPr>
          <w:rFonts w:ascii="Arial" w:hAnsi="Arial" w:cs="Arial"/>
          <w:b w:val="0"/>
          <w:bCs w:val="0"/>
          <w:sz w:val="22"/>
          <w:szCs w:val="22"/>
        </w:rPr>
      </w:pPr>
      <w:r>
        <w:rPr>
          <w:noProof/>
        </w:rPr>
        <w:drawing>
          <wp:inline distT="0" distB="0" distL="0" distR="0" wp14:anchorId="0467D47D" wp14:editId="5675F22A">
            <wp:extent cx="5828665" cy="3688080"/>
            <wp:effectExtent l="0" t="0" r="635" b="762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6455" t="18264" r="27249" b="29656"/>
                    <a:stretch/>
                  </pic:blipFill>
                  <pic:spPr bwMode="auto">
                    <a:xfrm>
                      <a:off x="0" y="0"/>
                      <a:ext cx="5831336" cy="3689770"/>
                    </a:xfrm>
                    <a:prstGeom prst="rect">
                      <a:avLst/>
                    </a:prstGeom>
                    <a:ln>
                      <a:noFill/>
                    </a:ln>
                    <a:extLst>
                      <a:ext uri="{53640926-AAD7-44D8-BBD7-CCE9431645EC}">
                        <a14:shadowObscured xmlns:a14="http://schemas.microsoft.com/office/drawing/2010/main"/>
                      </a:ext>
                    </a:extLst>
                  </pic:spPr>
                </pic:pic>
              </a:graphicData>
            </a:graphic>
          </wp:inline>
        </w:drawing>
      </w:r>
    </w:p>
    <w:p w14:paraId="5ED7EF79" w14:textId="77777777" w:rsidR="00063291" w:rsidRDefault="00063291">
      <w:pPr>
        <w:rPr>
          <w:rFonts w:ascii="Arial" w:eastAsia="Times New Roman" w:hAnsi="Arial" w:cs="Arial"/>
          <w:kern w:val="36"/>
          <w:lang w:eastAsia="de-DE"/>
        </w:rPr>
      </w:pPr>
      <w:r>
        <w:rPr>
          <w:rFonts w:ascii="Arial" w:hAnsi="Arial" w:cs="Arial"/>
          <w:b/>
          <w:bCs/>
        </w:rPr>
        <w:lastRenderedPageBreak/>
        <w:br w:type="page"/>
      </w:r>
    </w:p>
    <w:p w14:paraId="3FAF10C2" w14:textId="1232DF55" w:rsidR="00063291" w:rsidRDefault="00063291" w:rsidP="00063291">
      <w:pPr>
        <w:shd w:val="clear" w:color="auto" w:fill="FFFFFF"/>
        <w:rPr>
          <w:rFonts w:ascii="Arial" w:hAnsi="Arial" w:cs="Arial"/>
          <w:color w:val="666666"/>
          <w:sz w:val="17"/>
          <w:szCs w:val="17"/>
        </w:rPr>
      </w:pPr>
      <w:r>
        <w:rPr>
          <w:rFonts w:ascii="Arial" w:hAnsi="Arial" w:cs="Arial"/>
          <w:color w:val="666666"/>
          <w:sz w:val="17"/>
          <w:szCs w:val="17"/>
        </w:rPr>
        <w:lastRenderedPageBreak/>
        <w:t xml:space="preserve">Stand: 22.10.2019 15:19 </w:t>
      </w:r>
      <w:proofErr w:type="gramStart"/>
      <w:r>
        <w:rPr>
          <w:rFonts w:ascii="Arial" w:hAnsi="Arial" w:cs="Arial"/>
          <w:color w:val="666666"/>
          <w:sz w:val="17"/>
          <w:szCs w:val="17"/>
        </w:rPr>
        <w:t>Uhr  -</w:t>
      </w:r>
      <w:proofErr w:type="gramEnd"/>
      <w:r>
        <w:rPr>
          <w:rFonts w:ascii="Arial" w:hAnsi="Arial" w:cs="Arial"/>
          <w:color w:val="666666"/>
          <w:sz w:val="17"/>
          <w:szCs w:val="17"/>
        </w:rPr>
        <w:t xml:space="preserve"> NDR 1 Niedersachsen</w:t>
      </w:r>
    </w:p>
    <w:p w14:paraId="44AE7F31" w14:textId="793E8EA0" w:rsidR="00063291" w:rsidRDefault="0072161C" w:rsidP="00063291">
      <w:pPr>
        <w:shd w:val="clear" w:color="auto" w:fill="FFFFFF"/>
        <w:rPr>
          <w:rFonts w:ascii="Arial" w:hAnsi="Arial" w:cs="Arial"/>
          <w:color w:val="666666"/>
          <w:sz w:val="17"/>
          <w:szCs w:val="17"/>
        </w:rPr>
      </w:pPr>
      <w:hyperlink r:id="rId19" w:history="1">
        <w:r w:rsidR="00063291">
          <w:rPr>
            <w:rStyle w:val="Hyperlink"/>
          </w:rPr>
          <w:t>https://www.ndr.de/nachrichten/niedersachsen/Pflegekraefte-erhalten-mehr-Geld-und-Entlastung,pflege1232.html</w:t>
        </w:r>
      </w:hyperlink>
    </w:p>
    <w:p w14:paraId="3A22A5C3" w14:textId="77777777" w:rsidR="00063291" w:rsidRPr="00063291" w:rsidRDefault="00063291" w:rsidP="00063291">
      <w:pPr>
        <w:pStyle w:val="berschrift1"/>
        <w:spacing w:before="48" w:beforeAutospacing="0" w:after="48" w:afterAutospacing="0" w:line="264" w:lineRule="atLeast"/>
        <w:rPr>
          <w:rFonts w:ascii="Arial" w:hAnsi="Arial" w:cs="Arial"/>
          <w:b w:val="0"/>
          <w:bCs w:val="0"/>
          <w:color w:val="333333"/>
          <w:sz w:val="32"/>
          <w:szCs w:val="32"/>
        </w:rPr>
      </w:pPr>
      <w:r w:rsidRPr="00063291">
        <w:rPr>
          <w:rFonts w:ascii="Arial" w:hAnsi="Arial" w:cs="Arial"/>
          <w:b w:val="0"/>
          <w:bCs w:val="0"/>
          <w:color w:val="333333"/>
          <w:sz w:val="32"/>
          <w:szCs w:val="32"/>
        </w:rPr>
        <w:t>Pflegekräfte erhalten mehr Geld und Entlastung</w:t>
      </w:r>
    </w:p>
    <w:p w14:paraId="5E3E0806" w14:textId="77777777" w:rsidR="00063291" w:rsidRPr="00063291" w:rsidRDefault="00063291" w:rsidP="00063291">
      <w:pPr>
        <w:shd w:val="clear" w:color="auto" w:fill="FFFFFF"/>
        <w:rPr>
          <w:rStyle w:val="Hyperlink"/>
          <w:color w:val="333333"/>
          <w:sz w:val="32"/>
          <w:szCs w:val="32"/>
          <w:u w:val="none"/>
        </w:rPr>
      </w:pPr>
      <w:r w:rsidRPr="00063291">
        <w:rPr>
          <w:rFonts w:ascii="Arial" w:hAnsi="Arial" w:cs="Arial"/>
          <w:color w:val="333333"/>
          <w:sz w:val="32"/>
          <w:szCs w:val="32"/>
        </w:rPr>
        <w:fldChar w:fldCharType="begin"/>
      </w:r>
      <w:r w:rsidRPr="00063291">
        <w:rPr>
          <w:rFonts w:ascii="Arial" w:hAnsi="Arial" w:cs="Arial"/>
          <w:color w:val="333333"/>
          <w:sz w:val="32"/>
          <w:szCs w:val="32"/>
        </w:rPr>
        <w:instrText xml:space="preserve"> HYPERLINK "https://www.ndr.de/nachrichten/niedersachsen/altenpflege252_v-contentgross.jpg" \o "Um dem Fachkräftemangel entgegenzuwirken, sollen Pflegekräfte in Niedersachsen künftig unter anderem besser entlohnt werden. (Themenbild) © dpa-Bildfunk Foto: Oliver Berg" </w:instrText>
      </w:r>
      <w:r w:rsidRPr="00063291">
        <w:rPr>
          <w:rFonts w:ascii="Arial" w:hAnsi="Arial" w:cs="Arial"/>
          <w:color w:val="333333"/>
          <w:sz w:val="32"/>
          <w:szCs w:val="32"/>
        </w:rPr>
        <w:fldChar w:fldCharType="separate"/>
      </w:r>
    </w:p>
    <w:p w14:paraId="0CC6B463" w14:textId="64AFF520" w:rsidR="00063291" w:rsidRPr="00063291" w:rsidRDefault="00063291" w:rsidP="00063291">
      <w:pPr>
        <w:shd w:val="clear" w:color="auto" w:fill="F7F8F9"/>
        <w:rPr>
          <w:sz w:val="32"/>
          <w:szCs w:val="32"/>
        </w:rPr>
      </w:pPr>
      <w:r w:rsidRPr="00063291">
        <w:rPr>
          <w:rFonts w:ascii="Arial" w:hAnsi="Arial" w:cs="Arial"/>
          <w:noProof/>
          <w:color w:val="333333"/>
          <w:sz w:val="32"/>
          <w:szCs w:val="32"/>
        </w:rPr>
        <w:drawing>
          <wp:inline distT="0" distB="0" distL="0" distR="0" wp14:anchorId="2EBDBAAB" wp14:editId="6EB65A37">
            <wp:extent cx="3581400" cy="2019300"/>
            <wp:effectExtent l="0" t="0" r="0" b="0"/>
            <wp:docPr id="10" name="Grafik 10" descr="Eine Pflegerin begleitet die Bewohnerin eines Seniorenheims beim Gang durch den Flur. © dpa-Bildfunk Foto: Oliver Berg">
              <a:hlinkClick xmlns:a="http://schemas.openxmlformats.org/drawingml/2006/main" r:id="rId20" tooltip="&quot;Um dem Fachkräftemangel entgegenzuwirken, sollen Pflegekräfte in Niedersachsen künftig unter anderem besser entlohnt werden. (Themenbild) © dpa-Bildfunk Foto: Oliver Ber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ine Pflegerin begleitet die Bewohnerin eines Seniorenheims beim Gang durch den Flur. © dpa-Bildfunk Foto: Oliver Berg">
                      <a:hlinkClick r:id="rId20" tooltip="&quot;Um dem Fachkräftemangel entgegenzuwirken, sollen Pflegekräfte in Niedersachsen künftig unter anderem besser entlohnt werden. (Themenbild) © dpa-Bildfunk Foto: Oliver Berg&quot;"/>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81400" cy="2019300"/>
                    </a:xfrm>
                    <a:prstGeom prst="rect">
                      <a:avLst/>
                    </a:prstGeom>
                    <a:noFill/>
                    <a:ln>
                      <a:noFill/>
                    </a:ln>
                  </pic:spPr>
                </pic:pic>
              </a:graphicData>
            </a:graphic>
          </wp:inline>
        </w:drawing>
      </w:r>
    </w:p>
    <w:p w14:paraId="3E02E426" w14:textId="77777777" w:rsidR="00063291" w:rsidRDefault="00063291" w:rsidP="00063291">
      <w:pPr>
        <w:shd w:val="clear" w:color="auto" w:fill="FFFFFF"/>
        <w:rPr>
          <w:rFonts w:ascii="Arial" w:hAnsi="Arial" w:cs="Arial"/>
          <w:color w:val="333333"/>
        </w:rPr>
      </w:pPr>
      <w:r w:rsidRPr="00063291">
        <w:rPr>
          <w:rFonts w:ascii="Arial" w:hAnsi="Arial" w:cs="Arial"/>
          <w:color w:val="333333"/>
          <w:sz w:val="32"/>
          <w:szCs w:val="32"/>
        </w:rPr>
        <w:fldChar w:fldCharType="end"/>
      </w:r>
      <w:r>
        <w:rPr>
          <w:rStyle w:val="Beschriftung1"/>
          <w:rFonts w:ascii="Arial" w:hAnsi="Arial" w:cs="Arial"/>
          <w:color w:val="333333"/>
          <w:sz w:val="19"/>
          <w:szCs w:val="19"/>
        </w:rPr>
        <w:t>Um dem Fachkräftemangel entgegenzuwirken, sollen Pflegekräfte in Niedersachsen künftig unter anderem besser entlohnt werden. (Themenbild)</w:t>
      </w:r>
    </w:p>
    <w:p w14:paraId="0FF769C3" w14:textId="4D5BC449" w:rsidR="00063291" w:rsidRPr="00063291" w:rsidRDefault="00063291" w:rsidP="00063291">
      <w:pPr>
        <w:pStyle w:val="StandardWeb"/>
        <w:shd w:val="clear" w:color="auto" w:fill="FFFFFF"/>
        <w:spacing w:line="384" w:lineRule="atLeast"/>
        <w:rPr>
          <w:rFonts w:ascii="Arial" w:hAnsi="Arial" w:cs="Arial"/>
          <w:color w:val="333333"/>
          <w:sz w:val="22"/>
          <w:szCs w:val="22"/>
        </w:rPr>
      </w:pPr>
      <w:r w:rsidRPr="00063291">
        <w:rPr>
          <w:rFonts w:ascii="Arial" w:hAnsi="Arial" w:cs="Arial"/>
          <w:color w:val="333333"/>
          <w:sz w:val="22"/>
          <w:szCs w:val="22"/>
        </w:rPr>
        <w:t>Die Situation für Pflegekräfte soll sich in Niedersachsen verbessern: Sie sollen künftig mehr Geld verdienen und mehr Zeit für den Umgang mit Pflegebedürftigen bekommen. Darauf hat sich die Landesregierung gemeinsam mit Vertretern der Pflegekräfte, Pflegeanbieter, Krankenkassen und Wohlfahrtsverbände im Rahmen der "Konzertierten Aktion Pflege" verständigt. Es sei ihm persönlich sehr wichtig, dass Pflegerinnen und Pfleger für ihre verantwortungsvolle Aufgabe anständig bezahlt würden und unter vernünftigen Bedingungen arbeiten könnten, sagte Ministerpräsident Stephan Weil (SPD). Laut Sozialministerin Carola Reimann (SPD) seien alle mit der Überzeugung in die Verhandlungen gegangen, "dass wir die Situation in der Pflege verbessern müssen".</w:t>
      </w:r>
    </w:p>
    <w:p w14:paraId="022244B7" w14:textId="77777777" w:rsidR="00063291" w:rsidRDefault="00063291" w:rsidP="00063291">
      <w:pPr>
        <w:pStyle w:val="berschrift3"/>
        <w:spacing w:before="0" w:after="120" w:line="288" w:lineRule="atLeast"/>
        <w:rPr>
          <w:rFonts w:ascii="Arial" w:hAnsi="Arial" w:cs="Arial"/>
          <w:color w:val="333333"/>
          <w:sz w:val="31"/>
          <w:szCs w:val="31"/>
        </w:rPr>
      </w:pPr>
      <w:r>
        <w:rPr>
          <w:rFonts w:ascii="Arial" w:hAnsi="Arial" w:cs="Arial"/>
          <w:b/>
          <w:bCs/>
          <w:color w:val="333333"/>
          <w:sz w:val="31"/>
          <w:szCs w:val="31"/>
        </w:rPr>
        <w:t>Neues Pflegegesetz auf den Weg gebracht</w:t>
      </w:r>
    </w:p>
    <w:p w14:paraId="77B2E017" w14:textId="481C820C" w:rsidR="00063291" w:rsidRPr="00063291" w:rsidRDefault="00063291" w:rsidP="00063291">
      <w:pPr>
        <w:pStyle w:val="StandardWeb"/>
        <w:shd w:val="clear" w:color="auto" w:fill="FFFFFF"/>
        <w:spacing w:line="384" w:lineRule="atLeast"/>
        <w:rPr>
          <w:rFonts w:ascii="Arial" w:hAnsi="Arial" w:cs="Arial"/>
          <w:color w:val="333333"/>
          <w:sz w:val="22"/>
          <w:szCs w:val="22"/>
        </w:rPr>
      </w:pPr>
      <w:r w:rsidRPr="00063291">
        <w:rPr>
          <w:rFonts w:ascii="Arial" w:hAnsi="Arial" w:cs="Arial"/>
          <w:color w:val="333333"/>
          <w:sz w:val="22"/>
          <w:szCs w:val="22"/>
        </w:rPr>
        <w:t xml:space="preserve">Als Beitrag zur "Konzertierten Aktion Pflege" hat das rot-schwarze Kabinett am Dienstag zudem die Novelle des Niedersächsischen Pflegegesetzes auf den Weg gebracht. Die Gesetzesänderung soll unter anderem die tarifgerechte Bezahlung von Pflegekräften unterstützen. Außerdem will das Land dabei helfen, mehr Plätze für Kurzzeitpflege in den Kommunen zu sichern. Diese werden zum Beispiel gebraucht, wenn Patienten operiert wurden und sich nicht alleine zu Hause versorgen können, oder um pflegende Angehörige </w:t>
      </w:r>
      <w:r w:rsidRPr="00063291">
        <w:rPr>
          <w:rFonts w:ascii="Arial" w:hAnsi="Arial" w:cs="Arial"/>
          <w:color w:val="333333"/>
          <w:sz w:val="22"/>
          <w:szCs w:val="22"/>
        </w:rPr>
        <w:lastRenderedPageBreak/>
        <w:t xml:space="preserve">zu entlasten. Darüber hinaus sollen die Pflegeberichte, die die Kommunen regelmäßig verfassen </w:t>
      </w:r>
      <w:r w:rsidRPr="00063291">
        <w:rPr>
          <w:rFonts w:ascii="Arial" w:hAnsi="Arial" w:cs="Arial"/>
          <w:noProof/>
          <w:color w:val="333333"/>
          <w:sz w:val="22"/>
          <w:szCs w:val="22"/>
        </w:rPr>
        <w:drawing>
          <wp:anchor distT="0" distB="0" distL="114300" distR="114300" simplePos="0" relativeHeight="251660288" behindDoc="1" locked="0" layoutInCell="1" allowOverlap="1" wp14:anchorId="1926D767" wp14:editId="08B5E48C">
            <wp:simplePos x="0" y="0"/>
            <wp:positionH relativeFrom="page">
              <wp:align>right</wp:align>
            </wp:positionH>
            <wp:positionV relativeFrom="paragraph">
              <wp:posOffset>1149985</wp:posOffset>
            </wp:positionV>
            <wp:extent cx="7292394" cy="4099560"/>
            <wp:effectExtent l="0" t="0" r="3810" b="0"/>
            <wp:wrapTight wrapText="bothSides">
              <wp:wrapPolygon edited="0">
                <wp:start x="0" y="0"/>
                <wp:lineTo x="0" y="21480"/>
                <wp:lineTo x="21555" y="21480"/>
                <wp:lineTo x="21555" y="0"/>
                <wp:lineTo x="0" y="0"/>
              </wp:wrapPolygon>
            </wp:wrapTight>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292394" cy="40995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63291">
        <w:rPr>
          <w:rFonts w:ascii="Arial" w:hAnsi="Arial" w:cs="Arial"/>
          <w:color w:val="333333"/>
          <w:sz w:val="22"/>
          <w:szCs w:val="22"/>
        </w:rPr>
        <w:t>müssen, künftig einheitlich strukturiert werden.</w:t>
      </w:r>
    </w:p>
    <w:p w14:paraId="244BDABB" w14:textId="1A22E79F" w:rsidR="00063291" w:rsidRDefault="00063291" w:rsidP="00063291">
      <w:pPr>
        <w:shd w:val="clear" w:color="auto" w:fill="DDDDDD"/>
        <w:rPr>
          <w:rFonts w:ascii="Arial" w:hAnsi="Arial" w:cs="Arial"/>
          <w:color w:val="333333"/>
        </w:rPr>
      </w:pPr>
    </w:p>
    <w:p w14:paraId="5486016E" w14:textId="77777777" w:rsidR="00063291" w:rsidRDefault="00063291" w:rsidP="00063291">
      <w:pPr>
        <w:pStyle w:val="StandardWeb"/>
        <w:shd w:val="clear" w:color="auto" w:fill="FFFFFF"/>
        <w:spacing w:line="384" w:lineRule="atLeast"/>
        <w:rPr>
          <w:rFonts w:ascii="Arial" w:hAnsi="Arial" w:cs="Arial"/>
          <w:color w:val="333333"/>
        </w:rPr>
      </w:pPr>
    </w:p>
    <w:p w14:paraId="1EF809AF" w14:textId="77777777" w:rsidR="00063291" w:rsidRDefault="00063291" w:rsidP="00063291">
      <w:pPr>
        <w:pStyle w:val="berschrift3"/>
        <w:shd w:val="clear" w:color="auto" w:fill="FFFFFF"/>
        <w:spacing w:before="0" w:after="120" w:line="288" w:lineRule="atLeast"/>
        <w:rPr>
          <w:rFonts w:ascii="Arial" w:hAnsi="Arial" w:cs="Arial"/>
          <w:color w:val="333333"/>
          <w:sz w:val="31"/>
          <w:szCs w:val="31"/>
        </w:rPr>
      </w:pPr>
      <w:r>
        <w:rPr>
          <w:rFonts w:ascii="Arial" w:hAnsi="Arial" w:cs="Arial"/>
          <w:b/>
          <w:bCs/>
          <w:color w:val="333333"/>
          <w:sz w:val="31"/>
          <w:szCs w:val="31"/>
        </w:rPr>
        <w:t>2.800 Pfleger in Niedersachsen gesucht</w:t>
      </w:r>
    </w:p>
    <w:p w14:paraId="2C984037" w14:textId="77777777" w:rsidR="00063291" w:rsidRPr="00063291" w:rsidRDefault="00063291" w:rsidP="00063291">
      <w:pPr>
        <w:pStyle w:val="StandardWeb"/>
        <w:shd w:val="clear" w:color="auto" w:fill="FFFFFF"/>
        <w:spacing w:line="384" w:lineRule="atLeast"/>
        <w:rPr>
          <w:rFonts w:ascii="Arial" w:hAnsi="Arial" w:cs="Arial"/>
          <w:color w:val="333333"/>
          <w:sz w:val="22"/>
          <w:szCs w:val="22"/>
        </w:rPr>
      </w:pPr>
      <w:r w:rsidRPr="00063291">
        <w:rPr>
          <w:rFonts w:ascii="Arial" w:hAnsi="Arial" w:cs="Arial"/>
          <w:color w:val="333333"/>
          <w:sz w:val="22"/>
          <w:szCs w:val="22"/>
        </w:rPr>
        <w:t>Die Situation in der Kranken- und Altenpflege ist äußerst angespannt. Fachkräfte fehlen - der Beruf ist für viele wegen der Arbeitsbedingungen und der Bezahlung offenbar wenig attraktiv. Laut Agentur für Arbeit gab es im September in Niedersachsen knapp 2.800 Stellen in der Alten- und Krankenpflege zu besetzen, nur rund 630 Pflegekräfte suchten jedoch einen Arbeitsplatz.</w:t>
      </w:r>
    </w:p>
    <w:p w14:paraId="67E435F3" w14:textId="77777777" w:rsidR="00063291" w:rsidRDefault="00063291" w:rsidP="00063291">
      <w:pPr>
        <w:pStyle w:val="berschrift3"/>
        <w:shd w:val="clear" w:color="auto" w:fill="FFFFFF"/>
        <w:spacing w:before="0" w:after="120" w:line="288" w:lineRule="atLeast"/>
        <w:rPr>
          <w:rFonts w:ascii="Arial" w:hAnsi="Arial" w:cs="Arial"/>
          <w:color w:val="333333"/>
          <w:sz w:val="31"/>
          <w:szCs w:val="31"/>
        </w:rPr>
      </w:pPr>
      <w:r>
        <w:rPr>
          <w:rFonts w:ascii="Arial" w:hAnsi="Arial" w:cs="Arial"/>
          <w:b/>
          <w:bCs/>
          <w:color w:val="333333"/>
          <w:sz w:val="31"/>
          <w:szCs w:val="31"/>
        </w:rPr>
        <w:t>Zahl der Pflegebedürftigen seit 1999 stetig gestiegen</w:t>
      </w:r>
    </w:p>
    <w:p w14:paraId="38F69F6B" w14:textId="77777777" w:rsidR="00063291" w:rsidRPr="00063291" w:rsidRDefault="00063291" w:rsidP="00063291">
      <w:pPr>
        <w:pStyle w:val="StandardWeb"/>
        <w:shd w:val="clear" w:color="auto" w:fill="FFFFFF"/>
        <w:spacing w:line="384" w:lineRule="atLeast"/>
        <w:rPr>
          <w:rFonts w:ascii="Arial" w:hAnsi="Arial" w:cs="Arial"/>
          <w:color w:val="333333"/>
          <w:sz w:val="22"/>
          <w:szCs w:val="22"/>
        </w:rPr>
      </w:pPr>
      <w:r w:rsidRPr="00063291">
        <w:rPr>
          <w:rFonts w:ascii="Arial" w:hAnsi="Arial" w:cs="Arial"/>
          <w:color w:val="333333"/>
          <w:sz w:val="22"/>
          <w:szCs w:val="22"/>
        </w:rPr>
        <w:t xml:space="preserve">Die demografische Entwicklung sorgt dafür, dass das Personalproblem in der Pflege im Laufe der Zeit immer größer wird. Zahlen des Landesamts für Statistik machen die Entwicklung deutlich. Zwischen 1999 und 2017 hat sich die Zahl der Menschen in </w:t>
      </w:r>
      <w:r w:rsidRPr="00063291">
        <w:rPr>
          <w:rFonts w:ascii="Arial" w:hAnsi="Arial" w:cs="Arial"/>
          <w:color w:val="333333"/>
          <w:sz w:val="22"/>
          <w:szCs w:val="22"/>
        </w:rPr>
        <w:lastRenderedPageBreak/>
        <w:t>Niedersachsen insgesamt kaum verändert: Sie lag und liegt bei ungefähr 7,9 Millionen. Die Zahl der Pflegebedürftigen jedoch ist in diesem Zeitraum deutlich gestiegen - von knapp 210.000 auf fast 390.000. Ebenso wie in ganz Deutschland wächst der Anteil der Pflegebedürftigen an der Bevölkerung - in Niedersachsen allerdings stärker als auf Bundesebene. 2,65 Prozent der Niedersachsen waren 1999 pflegebedürftig, 2017 waren es 4,86 Prozent.</w:t>
      </w:r>
    </w:p>
    <w:p w14:paraId="7AE2C6E7" w14:textId="44BBF064" w:rsidR="000850DF" w:rsidRDefault="00063291" w:rsidP="00915CA2">
      <w:pPr>
        <w:pStyle w:val="berschrift1"/>
        <w:shd w:val="clear" w:color="auto" w:fill="FFFFFF"/>
        <w:spacing w:before="450" w:beforeAutospacing="0" w:after="375" w:afterAutospacing="0" w:line="1020" w:lineRule="atLeast"/>
        <w:rPr>
          <w:rFonts w:ascii="Arial" w:hAnsi="Arial" w:cs="Arial"/>
          <w:b w:val="0"/>
          <w:bCs w:val="0"/>
          <w:sz w:val="22"/>
          <w:szCs w:val="22"/>
        </w:rPr>
      </w:pPr>
      <w:r>
        <w:rPr>
          <w:noProof/>
        </w:rPr>
        <w:drawing>
          <wp:inline distT="0" distB="0" distL="0" distR="0" wp14:anchorId="1C5245FD" wp14:editId="34C195DA">
            <wp:extent cx="5753100" cy="4602480"/>
            <wp:effectExtent l="0" t="0" r="0" b="762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9444" t="35979" r="41534" b="8525"/>
                    <a:stretch/>
                  </pic:blipFill>
                  <pic:spPr bwMode="auto">
                    <a:xfrm>
                      <a:off x="0" y="0"/>
                      <a:ext cx="5760439" cy="4608351"/>
                    </a:xfrm>
                    <a:prstGeom prst="rect">
                      <a:avLst/>
                    </a:prstGeom>
                    <a:ln>
                      <a:noFill/>
                    </a:ln>
                    <a:extLst>
                      <a:ext uri="{53640926-AAD7-44D8-BBD7-CCE9431645EC}">
                        <a14:shadowObscured xmlns:a14="http://schemas.microsoft.com/office/drawing/2010/main"/>
                      </a:ext>
                    </a:extLst>
                  </pic:spPr>
                </pic:pic>
              </a:graphicData>
            </a:graphic>
          </wp:inline>
        </w:drawing>
      </w:r>
    </w:p>
    <w:p w14:paraId="7901F335" w14:textId="5ADC3203" w:rsidR="00063291" w:rsidRDefault="00063291" w:rsidP="00915CA2">
      <w:pPr>
        <w:pStyle w:val="berschrift1"/>
        <w:shd w:val="clear" w:color="auto" w:fill="FFFFFF"/>
        <w:spacing w:before="450" w:beforeAutospacing="0" w:after="375" w:afterAutospacing="0" w:line="1020" w:lineRule="atLeast"/>
        <w:rPr>
          <w:rFonts w:ascii="Arial" w:hAnsi="Arial" w:cs="Arial"/>
          <w:b w:val="0"/>
          <w:bCs w:val="0"/>
          <w:sz w:val="22"/>
          <w:szCs w:val="22"/>
        </w:rPr>
      </w:pPr>
    </w:p>
    <w:p w14:paraId="4C777D5F" w14:textId="1F118F03" w:rsidR="00063291" w:rsidRDefault="00063291">
      <w:pPr>
        <w:rPr>
          <w:rFonts w:ascii="Arial" w:eastAsia="Times New Roman" w:hAnsi="Arial" w:cs="Arial"/>
          <w:kern w:val="36"/>
          <w:lang w:eastAsia="de-DE"/>
        </w:rPr>
      </w:pPr>
      <w:r>
        <w:rPr>
          <w:rFonts w:ascii="Arial" w:hAnsi="Arial" w:cs="Arial"/>
          <w:b/>
          <w:bCs/>
        </w:rPr>
        <w:br w:type="page"/>
      </w:r>
    </w:p>
    <w:p w14:paraId="5A4FF195" w14:textId="77777777" w:rsidR="00063291" w:rsidRPr="00063291" w:rsidRDefault="00063291" w:rsidP="00063291">
      <w:pPr>
        <w:pStyle w:val="berschrift1"/>
        <w:shd w:val="clear" w:color="auto" w:fill="FFFFFF"/>
        <w:rPr>
          <w:rFonts w:ascii="Arial" w:hAnsi="Arial" w:cs="Arial"/>
          <w:color w:val="333333"/>
          <w:sz w:val="28"/>
          <w:szCs w:val="28"/>
        </w:rPr>
      </w:pPr>
      <w:r w:rsidRPr="00063291">
        <w:rPr>
          <w:rFonts w:ascii="Arial" w:hAnsi="Arial" w:cs="Arial"/>
          <w:color w:val="333333"/>
          <w:sz w:val="28"/>
          <w:szCs w:val="28"/>
        </w:rPr>
        <w:lastRenderedPageBreak/>
        <w:t>Pflegefachkraft: Ein Beruf mit Hirn, Herz und Zukunft</w:t>
      </w:r>
    </w:p>
    <w:p w14:paraId="753669A8" w14:textId="2069A9EE" w:rsidR="00063291" w:rsidRDefault="00063291" w:rsidP="00063291">
      <w:pPr>
        <w:shd w:val="clear" w:color="auto" w:fill="FFFFFF"/>
        <w:spacing w:after="0" w:line="240" w:lineRule="auto"/>
        <w:rPr>
          <w:rFonts w:ascii="Arial" w:hAnsi="Arial" w:cs="Arial"/>
          <w:color w:val="999999"/>
        </w:rPr>
      </w:pPr>
      <w:r>
        <w:rPr>
          <w:rFonts w:ascii="Arial" w:hAnsi="Arial" w:cs="Arial"/>
          <w:color w:val="999999"/>
        </w:rPr>
        <w:t xml:space="preserve">25. Februar 2020, </w:t>
      </w:r>
      <w:r w:rsidR="00CA32C3" w:rsidRPr="00CA32C3">
        <w:rPr>
          <w:rFonts w:ascii="Arial" w:hAnsi="Arial" w:cs="Arial"/>
          <w:color w:val="999999"/>
        </w:rPr>
        <w:t>Verena Riegle</w:t>
      </w:r>
      <w:r w:rsidR="00CA32C3">
        <w:rPr>
          <w:rFonts w:ascii="Arial" w:hAnsi="Arial" w:cs="Arial"/>
          <w:color w:val="999999"/>
        </w:rPr>
        <w:t>r</w:t>
      </w:r>
    </w:p>
    <w:p w14:paraId="10A8E15C" w14:textId="2449D065" w:rsidR="00CA32C3" w:rsidRDefault="0072161C" w:rsidP="00063291">
      <w:pPr>
        <w:shd w:val="clear" w:color="auto" w:fill="FFFFFF"/>
        <w:spacing w:after="0" w:line="240" w:lineRule="auto"/>
        <w:rPr>
          <w:rFonts w:ascii="Arial" w:hAnsi="Arial" w:cs="Arial"/>
          <w:color w:val="999999"/>
        </w:rPr>
      </w:pPr>
      <w:hyperlink r:id="rId24" w:history="1">
        <w:r w:rsidR="00CA32C3">
          <w:rPr>
            <w:rStyle w:val="Hyperlink"/>
          </w:rPr>
          <w:t>https://www.meinbezirk.at/leoben/c-lokales/pflegefachkraft-ein-beruf-mit-hirn-herz-und-zukunft_a3938220</w:t>
        </w:r>
      </w:hyperlink>
    </w:p>
    <w:p w14:paraId="43803B4E" w14:textId="4AC07495" w:rsidR="00063291" w:rsidRDefault="00063291" w:rsidP="00063291">
      <w:pPr>
        <w:shd w:val="clear" w:color="auto" w:fill="FFFFFF"/>
        <w:rPr>
          <w:rFonts w:ascii="Arial" w:hAnsi="Arial" w:cs="Arial"/>
          <w:color w:val="333333"/>
        </w:rPr>
      </w:pPr>
      <w:r>
        <w:rPr>
          <w:rFonts w:ascii="Arial" w:hAnsi="Arial" w:cs="Arial"/>
          <w:noProof/>
          <w:color w:val="333333"/>
        </w:rPr>
        <w:drawing>
          <wp:inline distT="0" distB="0" distL="0" distR="0" wp14:anchorId="57E9973D" wp14:editId="039F4074">
            <wp:extent cx="2423160" cy="1615440"/>
            <wp:effectExtent l="0" t="0" r="0" b="3810"/>
            <wp:docPr id="21" name="Grafik 21" descr="Viel mehr Berufung als Beruf: die Arbeit in der Pfle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iel mehr Berufung als Beruf: die Arbeit in der Pfleg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23160" cy="1615440"/>
                    </a:xfrm>
                    <a:prstGeom prst="rect">
                      <a:avLst/>
                    </a:prstGeom>
                    <a:noFill/>
                    <a:ln>
                      <a:noFill/>
                    </a:ln>
                  </pic:spPr>
                </pic:pic>
              </a:graphicData>
            </a:graphic>
          </wp:inline>
        </w:drawing>
      </w:r>
    </w:p>
    <w:p w14:paraId="325E973D" w14:textId="77777777" w:rsidR="00063291" w:rsidRPr="00CA32C3" w:rsidRDefault="00063291" w:rsidP="00063291">
      <w:pPr>
        <w:pStyle w:val="StandardWeb"/>
        <w:shd w:val="clear" w:color="auto" w:fill="FFFFFF"/>
        <w:rPr>
          <w:rFonts w:ascii="Arial" w:hAnsi="Arial" w:cs="Arial"/>
          <w:color w:val="333333"/>
          <w:sz w:val="22"/>
          <w:szCs w:val="22"/>
        </w:rPr>
      </w:pPr>
      <w:r w:rsidRPr="00CA32C3">
        <w:rPr>
          <w:rFonts w:ascii="Arial" w:hAnsi="Arial" w:cs="Arial"/>
          <w:b/>
          <w:bCs/>
          <w:color w:val="333333"/>
          <w:sz w:val="22"/>
          <w:szCs w:val="22"/>
        </w:rPr>
        <w:t>Pflegefachkräfte aus dem Bezirk Leoben erzählen, was ihren Beruf aus- und einzigartig macht.</w:t>
      </w:r>
    </w:p>
    <w:p w14:paraId="71DCBF39" w14:textId="77777777" w:rsidR="00063291" w:rsidRPr="00CA32C3" w:rsidRDefault="00063291" w:rsidP="00063291">
      <w:pPr>
        <w:pStyle w:val="StandardWeb"/>
        <w:shd w:val="clear" w:color="auto" w:fill="FFFFFF"/>
        <w:rPr>
          <w:rFonts w:ascii="Arial" w:hAnsi="Arial" w:cs="Arial"/>
          <w:color w:val="333333"/>
          <w:sz w:val="22"/>
          <w:szCs w:val="22"/>
        </w:rPr>
      </w:pPr>
      <w:r w:rsidRPr="00CA32C3">
        <w:rPr>
          <w:rFonts w:ascii="Arial" w:hAnsi="Arial" w:cs="Arial"/>
          <w:color w:val="333333"/>
          <w:sz w:val="22"/>
          <w:szCs w:val="22"/>
        </w:rPr>
        <w:t>Der Pflegesektor ist aktuell in aller Munde – mit Themen wie dem Pflegekräftemangel oder anhaltenden Warnstreiks aufgrund der geforderten 35-Stunden-Woche werden meist negative Aspekte in den Fokus gerückt. Dabei verdient diese Berufssparte viel mehr Wertschätzung. In kaum einem anderen Beruf spielen Nächstenliebe und Fürsorge eine solch große Rolle wie in der Pflege. Gerade dieses Dasein für andere ist eines der höchsten Güter unserer Gesellschaft, der Pflegesektor damit ein unverzichtbarer und ehrenwerter Beruf.</w:t>
      </w:r>
    </w:p>
    <w:p w14:paraId="3CA0D329" w14:textId="17B58D00" w:rsidR="00063291" w:rsidRPr="00CA32C3" w:rsidRDefault="00063291" w:rsidP="00063291">
      <w:pPr>
        <w:pStyle w:val="berschrift2"/>
        <w:shd w:val="clear" w:color="auto" w:fill="FFFFFF"/>
        <w:rPr>
          <w:rFonts w:ascii="Arial" w:hAnsi="Arial" w:cs="Arial"/>
          <w:color w:val="333333"/>
          <w:sz w:val="22"/>
          <w:szCs w:val="22"/>
        </w:rPr>
      </w:pPr>
      <w:r w:rsidRPr="00CA32C3">
        <w:rPr>
          <w:rFonts w:ascii="Arial" w:hAnsi="Arial" w:cs="Arial"/>
          <w:color w:val="333333"/>
          <w:sz w:val="22"/>
          <w:szCs w:val="22"/>
        </w:rPr>
        <w:t>Positiven Blick</w:t>
      </w:r>
    </w:p>
    <w:p w14:paraId="00D1A3A4" w14:textId="77777777" w:rsidR="00063291" w:rsidRPr="00CA32C3" w:rsidRDefault="00063291" w:rsidP="00063291">
      <w:pPr>
        <w:pStyle w:val="StandardWeb"/>
        <w:shd w:val="clear" w:color="auto" w:fill="FFFFFF"/>
        <w:rPr>
          <w:rFonts w:ascii="Arial" w:hAnsi="Arial" w:cs="Arial"/>
          <w:color w:val="333333"/>
          <w:sz w:val="22"/>
          <w:szCs w:val="22"/>
        </w:rPr>
      </w:pPr>
      <w:r w:rsidRPr="00CA32C3">
        <w:rPr>
          <w:rFonts w:ascii="Arial" w:hAnsi="Arial" w:cs="Arial"/>
          <w:color w:val="333333"/>
          <w:sz w:val="22"/>
          <w:szCs w:val="22"/>
        </w:rPr>
        <w:t xml:space="preserve">Umso wichtiger ist es, den Blick auf diese Aspekte zu lenken und herauszustreichen, was alles geleistet wird – und vor allem auch denjenigen eine Stimme zu geben, die dafür verantwortlich sind: den Pflegefachkräften aus dem Bezirk Leoben. Die diplomierten Gesundheits- und Krankenpflegerinnen (DGKP) Andrea Mayer-Lodes vom Pflegeheim Kaiser, Selina Rumpold und Nadja Stadler von der Seniorenresidenz Steinkellner, Katharina </w:t>
      </w:r>
      <w:proofErr w:type="spellStart"/>
      <w:r w:rsidRPr="00CA32C3">
        <w:rPr>
          <w:rFonts w:ascii="Arial" w:hAnsi="Arial" w:cs="Arial"/>
          <w:color w:val="333333"/>
          <w:sz w:val="22"/>
          <w:szCs w:val="22"/>
        </w:rPr>
        <w:t>Promebner</w:t>
      </w:r>
      <w:proofErr w:type="spellEnd"/>
      <w:r w:rsidRPr="00CA32C3">
        <w:rPr>
          <w:rFonts w:ascii="Arial" w:hAnsi="Arial" w:cs="Arial"/>
          <w:color w:val="333333"/>
          <w:sz w:val="22"/>
          <w:szCs w:val="22"/>
        </w:rPr>
        <w:t xml:space="preserve"> von </w:t>
      </w:r>
      <w:proofErr w:type="spellStart"/>
      <w:r w:rsidRPr="00CA32C3">
        <w:rPr>
          <w:rFonts w:ascii="Arial" w:hAnsi="Arial" w:cs="Arial"/>
          <w:color w:val="333333"/>
          <w:sz w:val="22"/>
          <w:szCs w:val="22"/>
        </w:rPr>
        <w:t>Senecura</w:t>
      </w:r>
      <w:proofErr w:type="spellEnd"/>
      <w:r w:rsidRPr="00CA32C3">
        <w:rPr>
          <w:rFonts w:ascii="Arial" w:hAnsi="Arial" w:cs="Arial"/>
          <w:color w:val="333333"/>
          <w:sz w:val="22"/>
          <w:szCs w:val="22"/>
        </w:rPr>
        <w:t xml:space="preserve"> Kammern und Margit </w:t>
      </w:r>
      <w:proofErr w:type="spellStart"/>
      <w:r w:rsidRPr="00CA32C3">
        <w:rPr>
          <w:rFonts w:ascii="Arial" w:hAnsi="Arial" w:cs="Arial"/>
          <w:color w:val="333333"/>
          <w:sz w:val="22"/>
          <w:szCs w:val="22"/>
        </w:rPr>
        <w:t>Draschl</w:t>
      </w:r>
      <w:proofErr w:type="spellEnd"/>
      <w:r w:rsidRPr="00CA32C3">
        <w:rPr>
          <w:rFonts w:ascii="Arial" w:hAnsi="Arial" w:cs="Arial"/>
          <w:color w:val="333333"/>
          <w:sz w:val="22"/>
          <w:szCs w:val="22"/>
        </w:rPr>
        <w:t xml:space="preserve"> von </w:t>
      </w:r>
      <w:proofErr w:type="spellStart"/>
      <w:r w:rsidRPr="00CA32C3">
        <w:rPr>
          <w:rFonts w:ascii="Arial" w:hAnsi="Arial" w:cs="Arial"/>
          <w:color w:val="333333"/>
          <w:sz w:val="22"/>
          <w:szCs w:val="22"/>
        </w:rPr>
        <w:t>Senecura</w:t>
      </w:r>
      <w:proofErr w:type="spellEnd"/>
      <w:r w:rsidRPr="00CA32C3">
        <w:rPr>
          <w:rFonts w:ascii="Arial" w:hAnsi="Arial" w:cs="Arial"/>
          <w:color w:val="333333"/>
          <w:sz w:val="22"/>
          <w:szCs w:val="22"/>
        </w:rPr>
        <w:t xml:space="preserve"> Trofaiach sowie die Pflegeassistentinnen Sevgi Keser von der Volkshilfe Leoben und Nina Nebel von </w:t>
      </w:r>
      <w:proofErr w:type="spellStart"/>
      <w:r w:rsidRPr="00CA32C3">
        <w:rPr>
          <w:rFonts w:ascii="Arial" w:hAnsi="Arial" w:cs="Arial"/>
          <w:color w:val="333333"/>
          <w:sz w:val="22"/>
          <w:szCs w:val="22"/>
        </w:rPr>
        <w:t>Senecura</w:t>
      </w:r>
      <w:proofErr w:type="spellEnd"/>
      <w:r w:rsidRPr="00CA32C3">
        <w:rPr>
          <w:rFonts w:ascii="Arial" w:hAnsi="Arial" w:cs="Arial"/>
          <w:color w:val="333333"/>
          <w:sz w:val="22"/>
          <w:szCs w:val="22"/>
        </w:rPr>
        <w:t xml:space="preserve"> Trofaiach erzählen, warum sie sich für einen Beruf in der Pflege entschieden haben und was ihren Beruf so besonders macht. Dabei wird eines klar: Auch wenn der Beruf mit viel Anstrengung verbunden ist – sowohl körperlich, als auch emotional – ist er doch alle Mühe wert. Und eines ist gewiss: Ein Großteil wird früher oder später selbst darauf angewiesen sein.</w:t>
      </w:r>
    </w:p>
    <w:p w14:paraId="055BE48D" w14:textId="099EBFFC" w:rsidR="00063291" w:rsidRPr="00CA32C3" w:rsidRDefault="00063291" w:rsidP="00CA32C3">
      <w:pPr>
        <w:shd w:val="clear" w:color="auto" w:fill="FFFFFF"/>
        <w:rPr>
          <w:rFonts w:ascii="Arial" w:hAnsi="Arial" w:cs="Arial"/>
          <w:color w:val="333333"/>
        </w:rPr>
      </w:pPr>
      <w:r w:rsidRPr="00CA32C3">
        <w:rPr>
          <w:rFonts w:ascii="Arial" w:hAnsi="Arial" w:cs="Arial"/>
          <w:noProof/>
          <w:color w:val="333333"/>
        </w:rPr>
        <w:drawing>
          <wp:inline distT="0" distB="0" distL="0" distR="0" wp14:anchorId="5CF38064" wp14:editId="14F4AD08">
            <wp:extent cx="883920" cy="88392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83920" cy="883920"/>
                    </a:xfrm>
                    <a:prstGeom prst="rect">
                      <a:avLst/>
                    </a:prstGeom>
                    <a:noFill/>
                    <a:ln>
                      <a:noFill/>
                    </a:ln>
                  </pic:spPr>
                </pic:pic>
              </a:graphicData>
            </a:graphic>
          </wp:inline>
        </w:drawing>
      </w:r>
      <w:r w:rsidRPr="00CA32C3">
        <w:rPr>
          <w:rFonts w:ascii="Arial" w:hAnsi="Arial" w:cs="Arial"/>
          <w:color w:val="333333"/>
        </w:rPr>
        <w:br/>
      </w:r>
      <w:r w:rsidRPr="00CA32C3">
        <w:rPr>
          <w:rFonts w:ascii="Arial" w:hAnsi="Arial" w:cs="Arial"/>
          <w:color w:val="333333"/>
        </w:rPr>
        <w:br/>
      </w:r>
      <w:r w:rsidRPr="00CA32C3">
        <w:rPr>
          <w:rFonts w:ascii="Arial" w:hAnsi="Arial" w:cs="Arial"/>
          <w:b/>
          <w:bCs/>
          <w:color w:val="333333"/>
        </w:rPr>
        <w:t>Andrea Mayer-Lodes, Pflegeheim Kaiser:</w:t>
      </w:r>
      <w:r w:rsidRPr="00CA32C3">
        <w:rPr>
          <w:rFonts w:ascii="Arial" w:hAnsi="Arial" w:cs="Arial"/>
          <w:color w:val="333333"/>
        </w:rPr>
        <w:br/>
        <w:t xml:space="preserve">"Ich übe diesen Beruf schon seit 22 Jahren aus. Für mich ist es mein Traumberuf: Für Menschen da sein, Gutes tun und mit dem Herzen dabei sein. Die Ausbildung ist zwar hart und man muss viel zurückstecken, aber es zahlt sich aus. Man baut zu den Menschen eine Beziehung auf. Für die Bewohner ist das Pflegeheim der letzte Lebensabschnitt und es ist schön zu sehen, dass sie uns als Familie sehen und sich wie zu Hause fühlen. Man </w:t>
      </w:r>
      <w:r w:rsidRPr="00CA32C3">
        <w:rPr>
          <w:rFonts w:ascii="Arial" w:hAnsi="Arial" w:cs="Arial"/>
          <w:color w:val="333333"/>
        </w:rPr>
        <w:lastRenderedPageBreak/>
        <w:t>bekommt von ihnen so viel zurück, zum Beispiel ein Lächeln oder ein Bussi. Einer meiner schönsten Momente war, als eine Bewohnerin gesagt hat</w:t>
      </w:r>
      <w:proofErr w:type="gramStart"/>
      <w:r w:rsidRPr="00CA32C3">
        <w:rPr>
          <w:rFonts w:ascii="Arial" w:hAnsi="Arial" w:cs="Arial"/>
          <w:color w:val="333333"/>
        </w:rPr>
        <w:t>: ,Du</w:t>
      </w:r>
      <w:proofErr w:type="gramEnd"/>
      <w:r w:rsidRPr="00CA32C3">
        <w:rPr>
          <w:rFonts w:ascii="Arial" w:hAnsi="Arial" w:cs="Arial"/>
          <w:color w:val="333333"/>
        </w:rPr>
        <w:t xml:space="preserve"> bist wie eine Tochter für mich‘."</w:t>
      </w:r>
    </w:p>
    <w:p w14:paraId="22CCC102" w14:textId="7C6CE548" w:rsidR="00063291" w:rsidRPr="00CA32C3" w:rsidRDefault="00063291" w:rsidP="00CA32C3">
      <w:pPr>
        <w:shd w:val="clear" w:color="auto" w:fill="FFFFFF"/>
        <w:rPr>
          <w:rFonts w:ascii="Arial" w:hAnsi="Arial" w:cs="Arial"/>
          <w:color w:val="333333"/>
        </w:rPr>
      </w:pPr>
      <w:r w:rsidRPr="00CA32C3">
        <w:rPr>
          <w:rFonts w:ascii="Arial" w:hAnsi="Arial" w:cs="Arial"/>
          <w:noProof/>
          <w:color w:val="333333"/>
        </w:rPr>
        <w:drawing>
          <wp:inline distT="0" distB="0" distL="0" distR="0" wp14:anchorId="04915D84" wp14:editId="1212F5D0">
            <wp:extent cx="975360" cy="97536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75360" cy="975360"/>
                    </a:xfrm>
                    <a:prstGeom prst="rect">
                      <a:avLst/>
                    </a:prstGeom>
                    <a:noFill/>
                    <a:ln>
                      <a:noFill/>
                    </a:ln>
                  </pic:spPr>
                </pic:pic>
              </a:graphicData>
            </a:graphic>
          </wp:inline>
        </w:drawing>
      </w:r>
      <w:r w:rsidRPr="00CA32C3">
        <w:rPr>
          <w:rFonts w:ascii="Arial" w:hAnsi="Arial" w:cs="Arial"/>
          <w:color w:val="333333"/>
        </w:rPr>
        <w:br/>
      </w:r>
      <w:r w:rsidRPr="00CA32C3">
        <w:rPr>
          <w:rFonts w:ascii="Arial" w:hAnsi="Arial" w:cs="Arial"/>
          <w:color w:val="333333"/>
        </w:rPr>
        <w:br/>
      </w:r>
      <w:r w:rsidRPr="00CA32C3">
        <w:rPr>
          <w:rFonts w:ascii="Arial" w:hAnsi="Arial" w:cs="Arial"/>
          <w:b/>
          <w:bCs/>
          <w:color w:val="333333"/>
        </w:rPr>
        <w:t>Nadja Stadler, Seniorenresidenz Steinkellner:</w:t>
      </w:r>
      <w:r w:rsidRPr="00CA32C3">
        <w:rPr>
          <w:rFonts w:ascii="Arial" w:hAnsi="Arial" w:cs="Arial"/>
          <w:color w:val="333333"/>
        </w:rPr>
        <w:br/>
        <w:t xml:space="preserve">"Ich arbeite schon seit zwölf Jahren in dieser Berufssparte. Nach der HLW habe ich mich für die Ausbildung zur Pflegeassistentin entschieden und gemerkt, dass dieser Beruf Spaß macht. Deshalb habe ich mich dann für die DGKP entschieden. Das Schöne an dem Beruf ist, dass man alles, was man für die Bewohner gibt, auch wieder </w:t>
      </w:r>
      <w:proofErr w:type="gramStart"/>
      <w:r w:rsidRPr="00CA32C3">
        <w:rPr>
          <w:rFonts w:ascii="Arial" w:hAnsi="Arial" w:cs="Arial"/>
          <w:color w:val="333333"/>
        </w:rPr>
        <w:t>zurück bekommt</w:t>
      </w:r>
      <w:proofErr w:type="gramEnd"/>
      <w:r w:rsidRPr="00CA32C3">
        <w:rPr>
          <w:rFonts w:ascii="Arial" w:hAnsi="Arial" w:cs="Arial"/>
          <w:color w:val="333333"/>
        </w:rPr>
        <w:t>. Auch negative Dinge haben immer etwas Positives. Wenn z.B. nach dem Tod eines Bewohners die Angehörigen auf einen zukommen und sich bedanken, dass wir die Bewohner begleitet haben und dass sie nie alleine sein mussten. Wir sind immer füreinander da."</w:t>
      </w:r>
      <w:r w:rsidRPr="00CA32C3">
        <w:rPr>
          <w:rFonts w:ascii="Arial" w:hAnsi="Arial" w:cs="Arial"/>
          <w:color w:val="333333"/>
        </w:rPr>
        <w:br/>
      </w:r>
    </w:p>
    <w:p w14:paraId="5D697362" w14:textId="78B65DFB" w:rsidR="00063291" w:rsidRPr="00CA32C3" w:rsidRDefault="00063291" w:rsidP="00CA32C3">
      <w:pPr>
        <w:shd w:val="clear" w:color="auto" w:fill="FFFFFF"/>
        <w:rPr>
          <w:rFonts w:ascii="Arial" w:hAnsi="Arial" w:cs="Arial"/>
          <w:color w:val="333333"/>
        </w:rPr>
      </w:pPr>
      <w:r w:rsidRPr="00CA32C3">
        <w:rPr>
          <w:rFonts w:ascii="Arial" w:hAnsi="Arial" w:cs="Arial"/>
          <w:b/>
          <w:bCs/>
          <w:noProof/>
          <w:color w:val="333333"/>
        </w:rPr>
        <w:drawing>
          <wp:inline distT="0" distB="0" distL="0" distR="0" wp14:anchorId="57BD349E" wp14:editId="30A302FC">
            <wp:extent cx="1127760" cy="112776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27760" cy="1127760"/>
                    </a:xfrm>
                    <a:prstGeom prst="rect">
                      <a:avLst/>
                    </a:prstGeom>
                    <a:noFill/>
                    <a:ln>
                      <a:noFill/>
                    </a:ln>
                  </pic:spPr>
                </pic:pic>
              </a:graphicData>
            </a:graphic>
          </wp:inline>
        </w:drawing>
      </w:r>
      <w:r w:rsidRPr="00CA32C3">
        <w:rPr>
          <w:rFonts w:ascii="Arial" w:hAnsi="Arial" w:cs="Arial"/>
          <w:b/>
          <w:bCs/>
          <w:color w:val="333333"/>
        </w:rPr>
        <w:br/>
      </w:r>
      <w:r w:rsidRPr="00CA32C3">
        <w:rPr>
          <w:rFonts w:ascii="Arial" w:hAnsi="Arial" w:cs="Arial"/>
          <w:b/>
          <w:bCs/>
          <w:color w:val="333333"/>
        </w:rPr>
        <w:br/>
        <w:t>Selina Rumpold, Seniorenresidenz Steinkellner:</w:t>
      </w:r>
      <w:r w:rsidRPr="00CA32C3">
        <w:rPr>
          <w:rFonts w:ascii="Arial" w:hAnsi="Arial" w:cs="Arial"/>
          <w:color w:val="333333"/>
        </w:rPr>
        <w:br/>
        <w:t xml:space="preserve">"Ich wollte schon immer mit Menschen arbeiten und ihnen helfen und auch die Anatomie hat mich schon immer interessiert. Deshalb bin ich zu diesem Beruf gekommen. Das Besondere am Beruf </w:t>
      </w:r>
      <w:proofErr w:type="gramStart"/>
      <w:r w:rsidRPr="00CA32C3">
        <w:rPr>
          <w:rFonts w:ascii="Arial" w:hAnsi="Arial" w:cs="Arial"/>
          <w:color w:val="333333"/>
        </w:rPr>
        <w:t>sind</w:t>
      </w:r>
      <w:proofErr w:type="gramEnd"/>
      <w:r w:rsidRPr="00CA32C3">
        <w:rPr>
          <w:rFonts w:ascii="Arial" w:hAnsi="Arial" w:cs="Arial"/>
          <w:color w:val="333333"/>
        </w:rPr>
        <w:t xml:space="preserve"> mit Sicherheit die Menschen. Ich habe beispielsweise schon von einem Bewohner ein Gedicht bekommen. Das hat mich sehr berührt. Hinzu kommen der Spaß, den die Arbeit bringt, und die Möglichkeiten zur Weiterentwicklung. Auch wenn die Altenpflege nicht zu einem passt, stehen einem Dank der Ausbildung viele andere Türen offen, zum Beispiel in der Gesundheitsberatung oder der Behindertenbetreuung."</w:t>
      </w:r>
    </w:p>
    <w:p w14:paraId="0AECFC4B" w14:textId="0649E112" w:rsidR="00063291" w:rsidRPr="00CA32C3" w:rsidRDefault="00063291" w:rsidP="00CA32C3">
      <w:pPr>
        <w:shd w:val="clear" w:color="auto" w:fill="FFFFFF"/>
        <w:rPr>
          <w:rFonts w:ascii="Arial" w:hAnsi="Arial" w:cs="Arial"/>
          <w:color w:val="333333"/>
        </w:rPr>
      </w:pPr>
      <w:r w:rsidRPr="00CA32C3">
        <w:rPr>
          <w:rFonts w:ascii="Arial" w:hAnsi="Arial" w:cs="Arial"/>
          <w:noProof/>
          <w:color w:val="333333"/>
        </w:rPr>
        <w:drawing>
          <wp:inline distT="0" distB="0" distL="0" distR="0" wp14:anchorId="10987CEC" wp14:editId="392973BD">
            <wp:extent cx="1127760" cy="112776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27760" cy="1127760"/>
                    </a:xfrm>
                    <a:prstGeom prst="rect">
                      <a:avLst/>
                    </a:prstGeom>
                    <a:noFill/>
                    <a:ln>
                      <a:noFill/>
                    </a:ln>
                  </pic:spPr>
                </pic:pic>
              </a:graphicData>
            </a:graphic>
          </wp:inline>
        </w:drawing>
      </w:r>
      <w:r w:rsidRPr="00CA32C3">
        <w:rPr>
          <w:rFonts w:ascii="Arial" w:hAnsi="Arial" w:cs="Arial"/>
          <w:color w:val="333333"/>
        </w:rPr>
        <w:br/>
      </w:r>
      <w:r w:rsidRPr="00CA32C3">
        <w:rPr>
          <w:rFonts w:ascii="Arial" w:hAnsi="Arial" w:cs="Arial"/>
          <w:color w:val="333333"/>
        </w:rPr>
        <w:br/>
      </w:r>
      <w:r w:rsidRPr="00CA32C3">
        <w:rPr>
          <w:rFonts w:ascii="Arial" w:hAnsi="Arial" w:cs="Arial"/>
          <w:b/>
          <w:bCs/>
          <w:color w:val="333333"/>
        </w:rPr>
        <w:t xml:space="preserve">Katharina </w:t>
      </w:r>
      <w:proofErr w:type="spellStart"/>
      <w:r w:rsidRPr="00CA32C3">
        <w:rPr>
          <w:rFonts w:ascii="Arial" w:hAnsi="Arial" w:cs="Arial"/>
          <w:b/>
          <w:bCs/>
          <w:color w:val="333333"/>
        </w:rPr>
        <w:t>Promebner</w:t>
      </w:r>
      <w:proofErr w:type="spellEnd"/>
      <w:r w:rsidRPr="00CA32C3">
        <w:rPr>
          <w:rFonts w:ascii="Arial" w:hAnsi="Arial" w:cs="Arial"/>
          <w:b/>
          <w:bCs/>
          <w:color w:val="333333"/>
        </w:rPr>
        <w:t>, </w:t>
      </w:r>
      <w:proofErr w:type="spellStart"/>
      <w:r w:rsidRPr="00CA32C3">
        <w:rPr>
          <w:rFonts w:ascii="Arial" w:hAnsi="Arial" w:cs="Arial"/>
          <w:b/>
          <w:bCs/>
          <w:color w:val="333333"/>
        </w:rPr>
        <w:t>Senecura</w:t>
      </w:r>
      <w:proofErr w:type="spellEnd"/>
      <w:r w:rsidRPr="00CA32C3">
        <w:rPr>
          <w:rFonts w:ascii="Arial" w:hAnsi="Arial" w:cs="Arial"/>
          <w:b/>
          <w:bCs/>
          <w:color w:val="333333"/>
        </w:rPr>
        <w:t xml:space="preserve"> Kammern:</w:t>
      </w:r>
      <w:r w:rsidRPr="00CA32C3">
        <w:rPr>
          <w:rFonts w:ascii="Arial" w:hAnsi="Arial" w:cs="Arial"/>
          <w:color w:val="333333"/>
        </w:rPr>
        <w:br/>
        <w:t>"Ich hatte schon seit meiner Jugend Interesse an diesem Beruf, weil ich mit Menschen arbeiten wollte. Wenn ich merke, dass ich jemandem etwas Gutes tun kann, ist das schön. Der Beruf ist deswegen so besonders, weil er sehr abwechslungsreich und interessant ist. Momente der Zufriedenheit empfinde ich, wenn ich unsere Bewohner auf ihrem letzten Lebensabschnitt begleiten darf und ihnen durch meine Arbeit ein Stück Lebensqualität schenken kann. Hinzu kommt die Vielseitigkeit und dass man viel Freude bereiten kann. Außerdem gibt es viele unterschiedliche Schwerpunkte und Weiterbildungsmöglichkeiten."</w:t>
      </w:r>
    </w:p>
    <w:p w14:paraId="0EAF95D9" w14:textId="075EA536" w:rsidR="00063291" w:rsidRPr="00CA32C3" w:rsidRDefault="00063291" w:rsidP="00CA32C3">
      <w:pPr>
        <w:shd w:val="clear" w:color="auto" w:fill="FFFFFF"/>
        <w:rPr>
          <w:rFonts w:ascii="Arial" w:hAnsi="Arial" w:cs="Arial"/>
          <w:color w:val="333333"/>
        </w:rPr>
      </w:pPr>
      <w:r w:rsidRPr="00CA32C3">
        <w:rPr>
          <w:rFonts w:ascii="Arial" w:hAnsi="Arial" w:cs="Arial"/>
          <w:noProof/>
          <w:color w:val="333333"/>
        </w:rPr>
        <w:lastRenderedPageBreak/>
        <w:drawing>
          <wp:inline distT="0" distB="0" distL="0" distR="0" wp14:anchorId="44FD3650" wp14:editId="1EA3A787">
            <wp:extent cx="1310640" cy="1310640"/>
            <wp:effectExtent l="0" t="0" r="3810" b="381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10640" cy="1310640"/>
                    </a:xfrm>
                    <a:prstGeom prst="rect">
                      <a:avLst/>
                    </a:prstGeom>
                    <a:noFill/>
                    <a:ln>
                      <a:noFill/>
                    </a:ln>
                  </pic:spPr>
                </pic:pic>
              </a:graphicData>
            </a:graphic>
          </wp:inline>
        </w:drawing>
      </w:r>
      <w:r w:rsidRPr="00CA32C3">
        <w:rPr>
          <w:rFonts w:ascii="Arial" w:hAnsi="Arial" w:cs="Arial"/>
          <w:color w:val="333333"/>
        </w:rPr>
        <w:br/>
      </w:r>
      <w:r w:rsidRPr="00CA32C3">
        <w:rPr>
          <w:rFonts w:ascii="Arial" w:hAnsi="Arial" w:cs="Arial"/>
          <w:color w:val="333333"/>
        </w:rPr>
        <w:br/>
      </w:r>
      <w:r w:rsidRPr="00CA32C3">
        <w:rPr>
          <w:rFonts w:ascii="Arial" w:hAnsi="Arial" w:cs="Arial"/>
          <w:b/>
          <w:bCs/>
          <w:color w:val="333333"/>
        </w:rPr>
        <w:t xml:space="preserve">Margit </w:t>
      </w:r>
      <w:proofErr w:type="spellStart"/>
      <w:r w:rsidRPr="00CA32C3">
        <w:rPr>
          <w:rFonts w:ascii="Arial" w:hAnsi="Arial" w:cs="Arial"/>
          <w:b/>
          <w:bCs/>
          <w:color w:val="333333"/>
        </w:rPr>
        <w:t>Draschl</w:t>
      </w:r>
      <w:proofErr w:type="spellEnd"/>
      <w:r w:rsidRPr="00CA32C3">
        <w:rPr>
          <w:rFonts w:ascii="Arial" w:hAnsi="Arial" w:cs="Arial"/>
          <w:b/>
          <w:bCs/>
          <w:color w:val="333333"/>
        </w:rPr>
        <w:t>, </w:t>
      </w:r>
      <w:proofErr w:type="spellStart"/>
      <w:r w:rsidRPr="00CA32C3">
        <w:rPr>
          <w:rFonts w:ascii="Arial" w:hAnsi="Arial" w:cs="Arial"/>
          <w:b/>
          <w:bCs/>
          <w:color w:val="333333"/>
        </w:rPr>
        <w:t>Senecura</w:t>
      </w:r>
      <w:proofErr w:type="spellEnd"/>
      <w:r w:rsidRPr="00CA32C3">
        <w:rPr>
          <w:rFonts w:ascii="Arial" w:hAnsi="Arial" w:cs="Arial"/>
          <w:b/>
          <w:bCs/>
          <w:color w:val="333333"/>
        </w:rPr>
        <w:t xml:space="preserve"> Trofaiach:</w:t>
      </w:r>
      <w:r w:rsidRPr="00CA32C3">
        <w:rPr>
          <w:rFonts w:ascii="Arial" w:hAnsi="Arial" w:cs="Arial"/>
          <w:color w:val="333333"/>
        </w:rPr>
        <w:br/>
        <w:t>"Ich arbeite schon seit 37 Jahren in diesem Beruf. Dazu gekommen bin ich durch Zufall. Ich schätze die abwechslungsreiche Arbeit sehr, die immer neue Herausforderungen bietet. Man muss diesen Beruf mit Herz und Hirn machen, arbeitet eigenständig, aber auch im Team. Das Besondere für mich ist, dass es ein sinngebender Beruf ist, ein Job mit Gefühl. Es ist immer wieder schön zu hören, wenn Bewohner sagen</w:t>
      </w:r>
      <w:proofErr w:type="gramStart"/>
      <w:r w:rsidRPr="00CA32C3">
        <w:rPr>
          <w:rFonts w:ascii="Arial" w:hAnsi="Arial" w:cs="Arial"/>
          <w:color w:val="333333"/>
        </w:rPr>
        <w:t>: ,Wenn</w:t>
      </w:r>
      <w:proofErr w:type="gramEnd"/>
      <w:r w:rsidRPr="00CA32C3">
        <w:rPr>
          <w:rFonts w:ascii="Arial" w:hAnsi="Arial" w:cs="Arial"/>
          <w:color w:val="333333"/>
        </w:rPr>
        <w:t xml:space="preserve"> ich vorher gewusst hätte, wie schön es hier ist, wäre ich schon früher gekommen‘. Die Bewohner sind unser Energieschub. Hinzu kommt, dass der Job flexibel ist und es Aufstiegsmöglichkeiten gibt."</w:t>
      </w:r>
    </w:p>
    <w:p w14:paraId="0570B4D7" w14:textId="7F9FF4D5" w:rsidR="00063291" w:rsidRPr="00CA32C3" w:rsidRDefault="00063291" w:rsidP="00CA32C3">
      <w:pPr>
        <w:shd w:val="clear" w:color="auto" w:fill="FFFFFF"/>
        <w:rPr>
          <w:rFonts w:ascii="Arial" w:hAnsi="Arial" w:cs="Arial"/>
          <w:color w:val="333333"/>
        </w:rPr>
      </w:pPr>
      <w:r w:rsidRPr="00CA32C3">
        <w:rPr>
          <w:rFonts w:ascii="Arial" w:hAnsi="Arial" w:cs="Arial"/>
          <w:noProof/>
          <w:color w:val="333333"/>
        </w:rPr>
        <w:drawing>
          <wp:inline distT="0" distB="0" distL="0" distR="0" wp14:anchorId="411966F7" wp14:editId="530B9D57">
            <wp:extent cx="1234440" cy="1234440"/>
            <wp:effectExtent l="0" t="0" r="3810" b="381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34440" cy="1234440"/>
                    </a:xfrm>
                    <a:prstGeom prst="rect">
                      <a:avLst/>
                    </a:prstGeom>
                    <a:noFill/>
                    <a:ln>
                      <a:noFill/>
                    </a:ln>
                  </pic:spPr>
                </pic:pic>
              </a:graphicData>
            </a:graphic>
          </wp:inline>
        </w:drawing>
      </w:r>
      <w:r w:rsidRPr="00CA32C3">
        <w:rPr>
          <w:rFonts w:ascii="Arial" w:hAnsi="Arial" w:cs="Arial"/>
          <w:color w:val="333333"/>
        </w:rPr>
        <w:br/>
      </w:r>
      <w:r w:rsidRPr="00CA32C3">
        <w:rPr>
          <w:rFonts w:ascii="Arial" w:hAnsi="Arial" w:cs="Arial"/>
          <w:color w:val="333333"/>
        </w:rPr>
        <w:br/>
      </w:r>
      <w:r w:rsidRPr="00CA32C3">
        <w:rPr>
          <w:rFonts w:ascii="Arial" w:hAnsi="Arial" w:cs="Arial"/>
          <w:b/>
          <w:bCs/>
          <w:color w:val="333333"/>
        </w:rPr>
        <w:t>Nina Nebel, </w:t>
      </w:r>
      <w:proofErr w:type="spellStart"/>
      <w:r w:rsidRPr="00CA32C3">
        <w:rPr>
          <w:rFonts w:ascii="Arial" w:hAnsi="Arial" w:cs="Arial"/>
          <w:b/>
          <w:bCs/>
          <w:color w:val="333333"/>
        </w:rPr>
        <w:t>Senecura</w:t>
      </w:r>
      <w:proofErr w:type="spellEnd"/>
      <w:r w:rsidRPr="00CA32C3">
        <w:rPr>
          <w:rFonts w:ascii="Arial" w:hAnsi="Arial" w:cs="Arial"/>
          <w:b/>
          <w:bCs/>
          <w:color w:val="333333"/>
        </w:rPr>
        <w:t xml:space="preserve"> Trofaiach:</w:t>
      </w:r>
      <w:r w:rsidRPr="00CA32C3">
        <w:rPr>
          <w:rFonts w:ascii="Arial" w:hAnsi="Arial" w:cs="Arial"/>
          <w:color w:val="333333"/>
        </w:rPr>
        <w:br/>
        <w:t>"Ich war 15 Jahre bei einem Zahnarzt tätig. Nun bin ich seit einem Jahr Pflegeassistentin, weil ich nach einer neuen Herausforderung gesucht habe und mir die Arbeit mit Menschen Spaß macht – mit ihnen den Tag zu durchleben, sie zu betreuen und zu unterstützen. Besonders zu schätzen weiß ich, dass der Beruf so abwechslungsreich ist. Kein Tag ist wie der andere und es ist immer was los. Es ist außerdem schön, den Bewohnern eine Freude zu machen. Wir sind für sie Familie und das zeigen sie uns auch. Wer sich für diesen Beruf interessiert, dem rate ich dazu, ein Praktikum zu machen, um Einblicke zu erhalten."</w:t>
      </w:r>
    </w:p>
    <w:p w14:paraId="6B226B05" w14:textId="48A1054D" w:rsidR="00CA32C3" w:rsidRDefault="00063291" w:rsidP="00CA32C3">
      <w:pPr>
        <w:shd w:val="clear" w:color="auto" w:fill="FFFFFF"/>
        <w:rPr>
          <w:rFonts w:ascii="Arial" w:hAnsi="Arial" w:cs="Arial"/>
          <w:color w:val="333333"/>
        </w:rPr>
      </w:pPr>
      <w:r w:rsidRPr="00CA32C3">
        <w:rPr>
          <w:rFonts w:ascii="Arial" w:hAnsi="Arial" w:cs="Arial"/>
          <w:noProof/>
          <w:color w:val="333333"/>
        </w:rPr>
        <w:drawing>
          <wp:inline distT="0" distB="0" distL="0" distR="0" wp14:anchorId="068FEBA6" wp14:editId="59CC58E4">
            <wp:extent cx="1127760" cy="112776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27760" cy="1127760"/>
                    </a:xfrm>
                    <a:prstGeom prst="rect">
                      <a:avLst/>
                    </a:prstGeom>
                    <a:noFill/>
                    <a:ln>
                      <a:noFill/>
                    </a:ln>
                  </pic:spPr>
                </pic:pic>
              </a:graphicData>
            </a:graphic>
          </wp:inline>
        </w:drawing>
      </w:r>
      <w:r w:rsidRPr="00CA32C3">
        <w:rPr>
          <w:rFonts w:ascii="Arial" w:hAnsi="Arial" w:cs="Arial"/>
          <w:color w:val="333333"/>
        </w:rPr>
        <w:br/>
      </w:r>
      <w:r w:rsidRPr="00CA32C3">
        <w:rPr>
          <w:rFonts w:ascii="Arial" w:hAnsi="Arial" w:cs="Arial"/>
          <w:color w:val="333333"/>
        </w:rPr>
        <w:br/>
      </w:r>
      <w:r w:rsidRPr="00CA32C3">
        <w:rPr>
          <w:rFonts w:ascii="Arial" w:hAnsi="Arial" w:cs="Arial"/>
          <w:b/>
          <w:bCs/>
          <w:color w:val="333333"/>
        </w:rPr>
        <w:t>Sevgi Keser, Volkshilfe Leoben:</w:t>
      </w:r>
      <w:r w:rsidRPr="00CA32C3">
        <w:rPr>
          <w:rFonts w:ascii="Arial" w:hAnsi="Arial" w:cs="Arial"/>
          <w:color w:val="333333"/>
        </w:rPr>
        <w:br/>
        <w:t xml:space="preserve">"Es war immer schon mein Traumberuf und ich bin bis heute sehr glücklich damit. Meine Motivation war und ist es bis heute Hilfe leisten zu können, die unmittelbar beim Menschen ankommt, dessen Leid lindert, ihm Lebensmut schenkt. In meinem Beruf ist es mir möglich, menschliche und soziale Nähe und Wärme zu geben und das ist ein irrsinnig schönes Gefühl. Die direkten Rückmeldungen, die positive Energie und die Dankbarkeit und Liebe, die von den betreuten Menschen </w:t>
      </w:r>
      <w:proofErr w:type="spellStart"/>
      <w:r w:rsidRPr="00CA32C3">
        <w:rPr>
          <w:rFonts w:ascii="Arial" w:hAnsi="Arial" w:cs="Arial"/>
          <w:color w:val="333333"/>
        </w:rPr>
        <w:t>zurückkommmt</w:t>
      </w:r>
      <w:proofErr w:type="spellEnd"/>
      <w:r w:rsidRPr="00CA32C3">
        <w:rPr>
          <w:rFonts w:ascii="Arial" w:hAnsi="Arial" w:cs="Arial"/>
          <w:color w:val="333333"/>
        </w:rPr>
        <w:t>, geben einem so viel Kraft. Außerdem ist es ein sicherer Job, in dem man viele Weiterbildungsmöglichkeiten hat."</w:t>
      </w:r>
    </w:p>
    <w:p w14:paraId="64553329" w14:textId="77777777" w:rsidR="00CA32C3" w:rsidRDefault="00CA32C3">
      <w:pPr>
        <w:rPr>
          <w:rFonts w:ascii="Arial" w:hAnsi="Arial" w:cs="Arial"/>
          <w:color w:val="333333"/>
        </w:rPr>
      </w:pPr>
      <w:r>
        <w:rPr>
          <w:rFonts w:ascii="Arial" w:hAnsi="Arial" w:cs="Arial"/>
          <w:color w:val="333333"/>
        </w:rPr>
        <w:br w:type="page"/>
      </w:r>
    </w:p>
    <w:p w14:paraId="5832ABEF" w14:textId="4EED1287" w:rsidR="00CA32C3" w:rsidRPr="00CA32C3" w:rsidRDefault="00CA32C3" w:rsidP="00CA32C3">
      <w:pPr>
        <w:pStyle w:val="berschrift2"/>
        <w:shd w:val="clear" w:color="auto" w:fill="FFFFFF"/>
        <w:spacing w:before="0" w:beforeAutospacing="0" w:after="0" w:afterAutospacing="0" w:line="0" w:lineRule="atLeast"/>
        <w:rPr>
          <w:rStyle w:val="Hyperlink"/>
          <w:rFonts w:ascii="Arial" w:hAnsi="Arial" w:cs="Arial"/>
          <w:color w:val="auto"/>
          <w:sz w:val="24"/>
          <w:szCs w:val="24"/>
          <w:u w:val="none"/>
        </w:rPr>
      </w:pPr>
      <w:r w:rsidRPr="00CA32C3">
        <w:rPr>
          <w:rStyle w:val="Fett"/>
          <w:rFonts w:ascii="Arial" w:hAnsi="Arial" w:cs="Arial"/>
          <w:b/>
          <w:bCs/>
          <w:sz w:val="24"/>
          <w:szCs w:val="24"/>
        </w:rPr>
        <w:lastRenderedPageBreak/>
        <w:t>Trotz Tod und Trauer</w:t>
      </w:r>
      <w:r>
        <w:rPr>
          <w:rFonts w:ascii="Arial" w:hAnsi="Arial" w:cs="Arial"/>
          <w:sz w:val="24"/>
          <w:szCs w:val="24"/>
        </w:rPr>
        <w:t xml:space="preserve"> </w:t>
      </w:r>
      <w:r w:rsidRPr="00CA32C3">
        <w:rPr>
          <w:rFonts w:ascii="Arial" w:hAnsi="Arial" w:cs="Arial"/>
          <w:sz w:val="24"/>
          <w:szCs w:val="24"/>
        </w:rPr>
        <w:t>Kölnerin (20) erklärt, warum Altenpflegerin ihr Traumberuf ist</w:t>
      </w:r>
      <w:r w:rsidRPr="00CA32C3">
        <w:rPr>
          <w:rFonts w:ascii="Arial" w:hAnsi="Arial" w:cs="Arial"/>
          <w:sz w:val="22"/>
          <w:szCs w:val="22"/>
        </w:rPr>
        <w:fldChar w:fldCharType="begin"/>
      </w:r>
      <w:r w:rsidRPr="00CA32C3">
        <w:rPr>
          <w:rFonts w:ascii="Arial" w:hAnsi="Arial" w:cs="Arial"/>
          <w:sz w:val="22"/>
          <w:szCs w:val="22"/>
        </w:rPr>
        <w:instrText xml:space="preserve"> HYPERLINK "https://www.express.de/--23431734" </w:instrText>
      </w:r>
      <w:r w:rsidRPr="00CA32C3">
        <w:rPr>
          <w:rFonts w:ascii="Arial" w:hAnsi="Arial" w:cs="Arial"/>
          <w:sz w:val="22"/>
          <w:szCs w:val="22"/>
        </w:rPr>
        <w:fldChar w:fldCharType="separate"/>
      </w:r>
    </w:p>
    <w:p w14:paraId="2AFADBB9" w14:textId="51B45595" w:rsidR="00CA32C3" w:rsidRPr="00CA32C3" w:rsidRDefault="0072161C" w:rsidP="00CA32C3">
      <w:pPr>
        <w:pStyle w:val="dmarticleauthor"/>
        <w:pBdr>
          <w:right w:val="single" w:sz="6" w:space="15" w:color="DDDDDD"/>
        </w:pBdr>
        <w:shd w:val="clear" w:color="auto" w:fill="FFFFFF"/>
        <w:spacing w:before="0" w:beforeAutospacing="0" w:after="0" w:afterAutospacing="0"/>
        <w:ind w:right="300"/>
        <w:rPr>
          <w:rFonts w:ascii="Arial" w:hAnsi="Arial" w:cs="Arial"/>
          <w:sz w:val="22"/>
          <w:szCs w:val="22"/>
        </w:rPr>
      </w:pPr>
      <w:hyperlink r:id="rId33" w:history="1">
        <w:r w:rsidR="00B6172E">
          <w:rPr>
            <w:rStyle w:val="Hyperlink"/>
          </w:rPr>
          <w:t>https://www.express.de/koeln/trotz-tod-und-trauer-koelnerin--20--erklaert--warum-altenpflegerin-ihr-traumberuf-ist--32303464</w:t>
        </w:r>
      </w:hyperlink>
    </w:p>
    <w:p w14:paraId="64957CEF" w14:textId="4B012A49" w:rsidR="00CA32C3" w:rsidRPr="00CA32C3" w:rsidRDefault="00CA32C3" w:rsidP="00CA32C3">
      <w:pPr>
        <w:pStyle w:val="dmarticleauthor"/>
        <w:pBdr>
          <w:right w:val="single" w:sz="6" w:space="15" w:color="DDDDDD"/>
        </w:pBdr>
        <w:shd w:val="clear" w:color="auto" w:fill="FFFFFF"/>
        <w:spacing w:before="0" w:beforeAutospacing="0" w:after="0" w:afterAutospacing="0"/>
        <w:ind w:right="300"/>
        <w:rPr>
          <w:rFonts w:ascii="Arial" w:hAnsi="Arial" w:cs="Arial"/>
          <w:sz w:val="22"/>
          <w:szCs w:val="22"/>
        </w:rPr>
      </w:pPr>
      <w:r w:rsidRPr="00CA32C3">
        <w:rPr>
          <w:rStyle w:val="label"/>
          <w:rFonts w:ascii="Arial" w:hAnsi="Arial" w:cs="Arial"/>
          <w:sz w:val="22"/>
          <w:szCs w:val="22"/>
        </w:rPr>
        <w:t>Adnan Akyüz</w:t>
      </w:r>
      <w:r w:rsidRPr="00CA32C3">
        <w:rPr>
          <w:rFonts w:ascii="Arial" w:hAnsi="Arial" w:cs="Arial"/>
          <w:sz w:val="22"/>
          <w:szCs w:val="22"/>
        </w:rPr>
        <w:fldChar w:fldCharType="end"/>
      </w:r>
      <w:r>
        <w:rPr>
          <w:rFonts w:ascii="Arial" w:hAnsi="Arial" w:cs="Arial"/>
          <w:sz w:val="22"/>
          <w:szCs w:val="22"/>
        </w:rPr>
        <w:t xml:space="preserve">, </w:t>
      </w:r>
      <w:r w:rsidRPr="00CA32C3">
        <w:rPr>
          <w:rFonts w:ascii="Arial" w:hAnsi="Arial" w:cs="Arial"/>
          <w:sz w:val="22"/>
          <w:szCs w:val="22"/>
        </w:rPr>
        <w:t>31.03.19</w:t>
      </w:r>
    </w:p>
    <w:p w14:paraId="3F9254F8" w14:textId="40B6051D" w:rsidR="00CA32C3" w:rsidRDefault="00B6172E" w:rsidP="00CA32C3">
      <w:pPr>
        <w:rPr>
          <w:rFonts w:ascii="Arial" w:hAnsi="Arial" w:cs="Arial"/>
        </w:rPr>
      </w:pPr>
      <w:r>
        <w:rPr>
          <w:noProof/>
        </w:rPr>
        <w:drawing>
          <wp:inline distT="0" distB="0" distL="0" distR="0" wp14:anchorId="13EC3721" wp14:editId="14928A85">
            <wp:extent cx="4920735" cy="2438400"/>
            <wp:effectExtent l="0" t="0" r="0" b="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12302" t="28924" r="28439" b="18871"/>
                    <a:stretch/>
                  </pic:blipFill>
                  <pic:spPr bwMode="auto">
                    <a:xfrm>
                      <a:off x="0" y="0"/>
                      <a:ext cx="4942692" cy="2449280"/>
                    </a:xfrm>
                    <a:prstGeom prst="rect">
                      <a:avLst/>
                    </a:prstGeom>
                    <a:ln>
                      <a:noFill/>
                    </a:ln>
                    <a:extLst>
                      <a:ext uri="{53640926-AAD7-44D8-BBD7-CCE9431645EC}">
                        <a14:shadowObscured xmlns:a14="http://schemas.microsoft.com/office/drawing/2010/main"/>
                      </a:ext>
                    </a:extLst>
                  </pic:spPr>
                </pic:pic>
              </a:graphicData>
            </a:graphic>
          </wp:inline>
        </w:drawing>
      </w:r>
    </w:p>
    <w:p w14:paraId="63A03608" w14:textId="705797D1" w:rsidR="00B6172E" w:rsidRDefault="00CA32C3" w:rsidP="00BD13EB">
      <w:pPr>
        <w:pStyle w:val="ortsmarke"/>
        <w:shd w:val="clear" w:color="auto" w:fill="FFFFFF"/>
        <w:spacing w:before="0" w:beforeAutospacing="0" w:after="0" w:afterAutospacing="0" w:line="420" w:lineRule="atLeast"/>
        <w:ind w:right="72"/>
        <w:rPr>
          <w:rFonts w:ascii="Arial" w:hAnsi="Arial" w:cs="Arial"/>
          <w:sz w:val="22"/>
          <w:szCs w:val="22"/>
        </w:rPr>
      </w:pPr>
      <w:r w:rsidRPr="00CA32C3">
        <w:rPr>
          <w:rStyle w:val="Fett"/>
          <w:rFonts w:ascii="Arial" w:hAnsi="Arial" w:cs="Arial"/>
          <w:sz w:val="22"/>
          <w:szCs w:val="22"/>
        </w:rPr>
        <w:t>Köln -</w:t>
      </w:r>
      <w:r w:rsidR="00B6172E">
        <w:rPr>
          <w:rStyle w:val="Fett"/>
          <w:rFonts w:ascii="Arial" w:hAnsi="Arial" w:cs="Arial"/>
          <w:sz w:val="22"/>
          <w:szCs w:val="22"/>
        </w:rPr>
        <w:t xml:space="preserve"> </w:t>
      </w:r>
      <w:r w:rsidRPr="00CA32C3">
        <w:rPr>
          <w:rFonts w:ascii="Arial" w:hAnsi="Arial" w:cs="Arial"/>
          <w:sz w:val="22"/>
          <w:szCs w:val="22"/>
        </w:rPr>
        <w:t xml:space="preserve">Der Pflege-Notstand ist in aller Munde: Immer weniger Berufseinsteiger entscheiden sich für diese Branche. Doch junge Leute wie Margarita </w:t>
      </w:r>
      <w:proofErr w:type="spellStart"/>
      <w:r w:rsidRPr="00CA32C3">
        <w:rPr>
          <w:rFonts w:ascii="Arial" w:hAnsi="Arial" w:cs="Arial"/>
          <w:sz w:val="22"/>
          <w:szCs w:val="22"/>
        </w:rPr>
        <w:t>Batzonis</w:t>
      </w:r>
      <w:proofErr w:type="spellEnd"/>
      <w:r w:rsidRPr="00CA32C3">
        <w:rPr>
          <w:rFonts w:ascii="Arial" w:hAnsi="Arial" w:cs="Arial"/>
          <w:sz w:val="22"/>
          <w:szCs w:val="22"/>
        </w:rPr>
        <w:t xml:space="preserve"> (20) machen Hoffnung. Die Kölner Auszubildende zur Altenpflegerin erzählt im EXPRESS, warum sie den Beruf gewählt hat und wie ihr Arbeitsalltag bei den Sozial-Betrieben-Köln (SBK) aussieht. Was sie verdient und wie sie ihre Hemmungen überwunden hat. Ein Thema, das alle angeht.</w:t>
      </w:r>
      <w:r w:rsidR="00BD13EB">
        <w:rPr>
          <w:rFonts w:ascii="Arial" w:hAnsi="Arial" w:cs="Arial"/>
          <w:sz w:val="22"/>
          <w:szCs w:val="22"/>
        </w:rPr>
        <w:t xml:space="preserve"> </w:t>
      </w:r>
    </w:p>
    <w:p w14:paraId="6B682DBA" w14:textId="77777777" w:rsidR="00BD13EB" w:rsidRDefault="00BD13EB" w:rsidP="00BD13EB">
      <w:pPr>
        <w:pStyle w:val="ortsmarke"/>
        <w:shd w:val="clear" w:color="auto" w:fill="FFFFFF"/>
        <w:spacing w:before="0" w:beforeAutospacing="0" w:after="0" w:afterAutospacing="0" w:line="420" w:lineRule="atLeast"/>
        <w:ind w:right="72"/>
        <w:rPr>
          <w:rFonts w:ascii="Arial" w:hAnsi="Arial" w:cs="Arial"/>
          <w:sz w:val="22"/>
          <w:szCs w:val="22"/>
        </w:rPr>
      </w:pPr>
    </w:p>
    <w:p w14:paraId="136A0CDB" w14:textId="6B15C2C6" w:rsidR="00CA32C3" w:rsidRDefault="00CA32C3" w:rsidP="00B6172E">
      <w:pPr>
        <w:pStyle w:val="selectionshareable"/>
        <w:shd w:val="clear" w:color="auto" w:fill="FFFFFF"/>
        <w:spacing w:before="0" w:beforeAutospacing="0" w:after="450" w:afterAutospacing="0" w:line="420" w:lineRule="atLeast"/>
        <w:rPr>
          <w:rFonts w:ascii="Arial" w:hAnsi="Arial" w:cs="Arial"/>
          <w:sz w:val="22"/>
          <w:szCs w:val="22"/>
        </w:rPr>
      </w:pPr>
      <w:r w:rsidRPr="00CA32C3">
        <w:rPr>
          <w:rFonts w:ascii="Arial" w:hAnsi="Arial" w:cs="Arial"/>
          <w:sz w:val="22"/>
          <w:szCs w:val="22"/>
        </w:rPr>
        <w:t xml:space="preserve">Auf ihre Ausbildung zur examinierten Altenpflegefachkraft bei den SBK hat sich Margarita </w:t>
      </w:r>
      <w:proofErr w:type="spellStart"/>
      <w:r w:rsidRPr="00CA32C3">
        <w:rPr>
          <w:rFonts w:ascii="Arial" w:hAnsi="Arial" w:cs="Arial"/>
          <w:sz w:val="22"/>
          <w:szCs w:val="22"/>
        </w:rPr>
        <w:t>Batzonis</w:t>
      </w:r>
      <w:proofErr w:type="spellEnd"/>
      <w:r w:rsidRPr="00CA32C3">
        <w:rPr>
          <w:rFonts w:ascii="Arial" w:hAnsi="Arial" w:cs="Arial"/>
          <w:sz w:val="22"/>
          <w:szCs w:val="22"/>
        </w:rPr>
        <w:t xml:space="preserve"> gut vorbereitet. Sie wusste schon früh, welchen Weg sie gehen möchte. Nach ihrem Fachabitur mit dem Schwerpunkt Gesundheitswesen hat sie ein Praktikum und darauf ein Freiwilliges Soziales Jahr (FSJ) absolviert, um erste Eindrücke zu sammeln.</w:t>
      </w:r>
      <w:r w:rsidR="00B6172E">
        <w:rPr>
          <w:rFonts w:ascii="Arial" w:hAnsi="Arial" w:cs="Arial"/>
          <w:sz w:val="22"/>
          <w:szCs w:val="22"/>
        </w:rPr>
        <w:t xml:space="preserve"> </w:t>
      </w:r>
    </w:p>
    <w:p w14:paraId="3CDE0BFC" w14:textId="54FC044D" w:rsidR="00B6172E" w:rsidRPr="00CA32C3" w:rsidRDefault="00B6172E" w:rsidP="00B6172E">
      <w:pPr>
        <w:pStyle w:val="selectionshareable"/>
        <w:shd w:val="clear" w:color="auto" w:fill="FFFFFF"/>
        <w:spacing w:before="0" w:beforeAutospacing="0" w:after="450" w:afterAutospacing="0" w:line="420" w:lineRule="atLeast"/>
        <w:rPr>
          <w:rFonts w:ascii="Arial" w:hAnsi="Arial" w:cs="Arial"/>
          <w:sz w:val="22"/>
          <w:szCs w:val="22"/>
        </w:rPr>
      </w:pPr>
      <w:r>
        <w:rPr>
          <w:noProof/>
        </w:rPr>
        <w:lastRenderedPageBreak/>
        <w:drawing>
          <wp:inline distT="0" distB="0" distL="0" distR="0" wp14:anchorId="633DECB7" wp14:editId="17A52201">
            <wp:extent cx="4145280" cy="3006875"/>
            <wp:effectExtent l="0" t="0" r="7620" b="3175"/>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1111" t="23986" r="46591" b="18872"/>
                    <a:stretch/>
                  </pic:blipFill>
                  <pic:spPr bwMode="auto">
                    <a:xfrm>
                      <a:off x="0" y="0"/>
                      <a:ext cx="4166251" cy="3022087"/>
                    </a:xfrm>
                    <a:prstGeom prst="rect">
                      <a:avLst/>
                    </a:prstGeom>
                    <a:ln>
                      <a:noFill/>
                    </a:ln>
                    <a:extLst>
                      <a:ext uri="{53640926-AAD7-44D8-BBD7-CCE9431645EC}">
                        <a14:shadowObscured xmlns:a14="http://schemas.microsoft.com/office/drawing/2010/main"/>
                      </a:ext>
                    </a:extLst>
                  </pic:spPr>
                </pic:pic>
              </a:graphicData>
            </a:graphic>
          </wp:inline>
        </w:drawing>
      </w:r>
    </w:p>
    <w:p w14:paraId="48B245E0" w14:textId="455AF895" w:rsidR="00CA32C3" w:rsidRPr="00CA32C3" w:rsidRDefault="00CA32C3" w:rsidP="00B6172E">
      <w:pPr>
        <w:pStyle w:val="selectionshareable"/>
        <w:shd w:val="clear" w:color="auto" w:fill="FFFFFF"/>
        <w:spacing w:before="0" w:beforeAutospacing="0" w:after="450" w:afterAutospacing="0" w:line="420" w:lineRule="atLeast"/>
        <w:rPr>
          <w:rFonts w:ascii="Arial" w:hAnsi="Arial" w:cs="Arial"/>
          <w:color w:val="FFFFFF"/>
          <w:sz w:val="22"/>
          <w:szCs w:val="22"/>
        </w:rPr>
      </w:pPr>
      <w:r w:rsidRPr="00CA32C3">
        <w:rPr>
          <w:rFonts w:ascii="Arial" w:hAnsi="Arial" w:cs="Arial"/>
          <w:sz w:val="22"/>
          <w:szCs w:val="22"/>
        </w:rPr>
        <w:t>Das ist laut ihrer Mentorin Cortina Kloos, die seit 22 Jahren Fachpflegekraft bei den SBK ist und Dutzende Azubis begleitet hat, wichtig. „Wir brauchen keine Leute, die vom Arbeitsamt geschickt werden. Es muss von einem selber kommen, sonst leiden Bewohner und Mitarbeiter“, sagt sie.</w:t>
      </w:r>
      <w:r w:rsidR="00B6172E" w:rsidRPr="00CA32C3">
        <w:rPr>
          <w:rFonts w:ascii="Segoe UI Symbol" w:hAnsi="Segoe UI Symbol" w:cs="Segoe UI Symbol"/>
          <w:color w:val="FFFFFF"/>
        </w:rPr>
        <w:t xml:space="preserve"> </w:t>
      </w:r>
      <w:r w:rsidRPr="00CA32C3">
        <w:rPr>
          <w:rFonts w:ascii="Segoe UI Symbol" w:hAnsi="Segoe UI Symbol" w:cs="Segoe UI Symbol"/>
          <w:color w:val="FFFFFF"/>
          <w:sz w:val="22"/>
          <w:szCs w:val="22"/>
        </w:rPr>
        <w:t>✕</w:t>
      </w:r>
    </w:p>
    <w:p w14:paraId="09BD472A" w14:textId="77777777" w:rsidR="00CA32C3" w:rsidRPr="00CA32C3" w:rsidRDefault="00CA32C3" w:rsidP="00CA32C3">
      <w:pPr>
        <w:pStyle w:val="selectionshareable"/>
        <w:shd w:val="clear" w:color="auto" w:fill="FFFFFF"/>
        <w:spacing w:before="0" w:beforeAutospacing="0" w:after="450" w:afterAutospacing="0" w:line="420" w:lineRule="atLeast"/>
        <w:rPr>
          <w:rFonts w:ascii="Arial" w:hAnsi="Arial" w:cs="Arial"/>
          <w:sz w:val="22"/>
          <w:szCs w:val="22"/>
        </w:rPr>
      </w:pPr>
      <w:r w:rsidRPr="00CA32C3">
        <w:rPr>
          <w:rFonts w:ascii="Arial" w:hAnsi="Arial" w:cs="Arial"/>
          <w:sz w:val="22"/>
          <w:szCs w:val="22"/>
        </w:rPr>
        <w:t>Margarita nickt ihrer Mentorin zu. Sie bringt offenbar mit, was es braucht. Aber was ist das genau? Margarita erklärt: „Vor allem ist es Empathie. Wenn das Vertrauensverhältnis erstmal aufgebaut ist, geht es einfacher. Ich habe immer ein offenes Ohr für die Menschen. Mittlerweile kennen wir uns so gut, dass manche Bewohner schon merken, wenn es mir mal nicht gut und fragen nach. So etwas freut mich dann. Es geht vor allem um Mitmenschlichkeit.“</w:t>
      </w:r>
    </w:p>
    <w:p w14:paraId="3D5FDEDD" w14:textId="714ED2D4" w:rsidR="00CA32C3" w:rsidRPr="00CA32C3" w:rsidRDefault="00B6172E" w:rsidP="00CA32C3">
      <w:pPr>
        <w:shd w:val="clear" w:color="auto" w:fill="FFFFFF"/>
        <w:rPr>
          <w:rFonts w:ascii="Arial" w:hAnsi="Arial" w:cs="Arial"/>
        </w:rPr>
      </w:pPr>
      <w:r>
        <w:rPr>
          <w:noProof/>
        </w:rPr>
        <w:lastRenderedPageBreak/>
        <w:drawing>
          <wp:inline distT="0" distB="0" distL="0" distR="0" wp14:anchorId="77FAF630" wp14:editId="2A8F7284">
            <wp:extent cx="4472940" cy="3742067"/>
            <wp:effectExtent l="0" t="0" r="381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1376" t="20458" r="48148" b="19342"/>
                    <a:stretch/>
                  </pic:blipFill>
                  <pic:spPr bwMode="auto">
                    <a:xfrm>
                      <a:off x="0" y="0"/>
                      <a:ext cx="4491565" cy="3757649"/>
                    </a:xfrm>
                    <a:prstGeom prst="rect">
                      <a:avLst/>
                    </a:prstGeom>
                    <a:ln>
                      <a:noFill/>
                    </a:ln>
                    <a:extLst>
                      <a:ext uri="{53640926-AAD7-44D8-BBD7-CCE9431645EC}">
                        <a14:shadowObscured xmlns:a14="http://schemas.microsoft.com/office/drawing/2010/main"/>
                      </a:ext>
                    </a:extLst>
                  </pic:spPr>
                </pic:pic>
              </a:graphicData>
            </a:graphic>
          </wp:inline>
        </w:drawing>
      </w:r>
    </w:p>
    <w:p w14:paraId="219D7BAC" w14:textId="723458B6" w:rsidR="00CA32C3" w:rsidRPr="00CA32C3" w:rsidRDefault="00CA32C3" w:rsidP="00CA32C3">
      <w:pPr>
        <w:pStyle w:val="selectionshareable"/>
        <w:shd w:val="clear" w:color="auto" w:fill="FFFFFF"/>
        <w:spacing w:before="0" w:beforeAutospacing="0" w:after="450" w:afterAutospacing="0" w:line="420" w:lineRule="atLeast"/>
        <w:rPr>
          <w:rFonts w:ascii="Arial" w:hAnsi="Arial" w:cs="Arial"/>
          <w:sz w:val="22"/>
          <w:szCs w:val="22"/>
        </w:rPr>
      </w:pPr>
      <w:r w:rsidRPr="00CA32C3">
        <w:rPr>
          <w:rFonts w:ascii="Arial" w:hAnsi="Arial" w:cs="Arial"/>
          <w:sz w:val="22"/>
          <w:szCs w:val="22"/>
        </w:rPr>
        <w:t>Es sei auch ein sehr intimer Beruf, da sie als Altenpflegerin je nach Verfassung der Bewohner auch für die sogenannte Grundpflege, also Körperpflege, der Gang zum Klo oder das Ankleiden zuständig ist. „Ich komme den Menschen in meinem Beruf sehr nahe. Anfangs gab es schon eine Hemmschwelle. Die haben die Bewohner mir aber schnell genommen“, sagt sie. Die Senioren würden sich freuen, wenn sie sich ausreichend Zeit für sie nimmt.</w:t>
      </w:r>
    </w:p>
    <w:p w14:paraId="231705F8" w14:textId="76A0EC6B" w:rsidR="00B6172E" w:rsidRDefault="00B6172E" w:rsidP="00CA32C3">
      <w:pPr>
        <w:pStyle w:val="selectionshareable"/>
        <w:shd w:val="clear" w:color="auto" w:fill="FFFFFF"/>
        <w:spacing w:before="0" w:beforeAutospacing="0" w:after="450" w:afterAutospacing="0" w:line="420" w:lineRule="atLeast"/>
        <w:rPr>
          <w:rFonts w:ascii="Arial" w:hAnsi="Arial" w:cs="Arial"/>
          <w:sz w:val="22"/>
          <w:szCs w:val="22"/>
        </w:rPr>
      </w:pPr>
      <w:r>
        <w:rPr>
          <w:noProof/>
        </w:rPr>
        <w:lastRenderedPageBreak/>
        <w:drawing>
          <wp:anchor distT="0" distB="0" distL="114300" distR="114300" simplePos="0" relativeHeight="251661312" behindDoc="1" locked="0" layoutInCell="1" allowOverlap="1" wp14:anchorId="3325A995" wp14:editId="7F83035A">
            <wp:simplePos x="0" y="0"/>
            <wp:positionH relativeFrom="column">
              <wp:posOffset>-635</wp:posOffset>
            </wp:positionH>
            <wp:positionV relativeFrom="paragraph">
              <wp:posOffset>0</wp:posOffset>
            </wp:positionV>
            <wp:extent cx="4137660" cy="3438916"/>
            <wp:effectExtent l="0" t="0" r="0" b="9525"/>
            <wp:wrapTight wrapText="bothSides">
              <wp:wrapPolygon edited="0">
                <wp:start x="0" y="0"/>
                <wp:lineTo x="0" y="21540"/>
                <wp:lineTo x="21481" y="21540"/>
                <wp:lineTo x="21481" y="0"/>
                <wp:lineTo x="0" y="0"/>
              </wp:wrapPolygon>
            </wp:wrapTight>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extLst>
                        <a:ext uri="{28A0092B-C50C-407E-A947-70E740481C1C}">
                          <a14:useLocalDpi xmlns:a14="http://schemas.microsoft.com/office/drawing/2010/main" val="0"/>
                        </a:ext>
                      </a:extLst>
                    </a:blip>
                    <a:srcRect l="11905" t="17166" r="48148" b="23809"/>
                    <a:stretch/>
                  </pic:blipFill>
                  <pic:spPr bwMode="auto">
                    <a:xfrm>
                      <a:off x="0" y="0"/>
                      <a:ext cx="4137660" cy="3438916"/>
                    </a:xfrm>
                    <a:prstGeom prst="rect">
                      <a:avLst/>
                    </a:prstGeom>
                    <a:ln>
                      <a:noFill/>
                    </a:ln>
                    <a:extLst>
                      <a:ext uri="{53640926-AAD7-44D8-BBD7-CCE9431645EC}">
                        <a14:shadowObscured xmlns:a14="http://schemas.microsoft.com/office/drawing/2010/main"/>
                      </a:ext>
                    </a:extLst>
                  </pic:spPr>
                </pic:pic>
              </a:graphicData>
            </a:graphic>
          </wp:anchor>
        </w:drawing>
      </w:r>
    </w:p>
    <w:p w14:paraId="169AC30E" w14:textId="1AE32140" w:rsidR="00B6172E" w:rsidRDefault="00B6172E" w:rsidP="00CA32C3">
      <w:pPr>
        <w:pStyle w:val="selectionshareable"/>
        <w:shd w:val="clear" w:color="auto" w:fill="FFFFFF"/>
        <w:spacing w:before="0" w:beforeAutospacing="0" w:after="450" w:afterAutospacing="0" w:line="420" w:lineRule="atLeast"/>
        <w:rPr>
          <w:rFonts w:ascii="Arial" w:hAnsi="Arial" w:cs="Arial"/>
          <w:sz w:val="22"/>
          <w:szCs w:val="22"/>
        </w:rPr>
      </w:pPr>
    </w:p>
    <w:p w14:paraId="167F4D20" w14:textId="2CBE72EF" w:rsidR="00B6172E" w:rsidRDefault="00B6172E" w:rsidP="00CA32C3">
      <w:pPr>
        <w:pStyle w:val="selectionshareable"/>
        <w:shd w:val="clear" w:color="auto" w:fill="FFFFFF"/>
        <w:spacing w:before="0" w:beforeAutospacing="0" w:after="450" w:afterAutospacing="0" w:line="420" w:lineRule="atLeast"/>
        <w:rPr>
          <w:rFonts w:ascii="Arial" w:hAnsi="Arial" w:cs="Arial"/>
          <w:sz w:val="22"/>
          <w:szCs w:val="22"/>
        </w:rPr>
      </w:pPr>
    </w:p>
    <w:p w14:paraId="214BF80B" w14:textId="7A7780D4" w:rsidR="00B6172E" w:rsidRDefault="00B6172E" w:rsidP="00CA32C3">
      <w:pPr>
        <w:pStyle w:val="selectionshareable"/>
        <w:shd w:val="clear" w:color="auto" w:fill="FFFFFF"/>
        <w:spacing w:before="0" w:beforeAutospacing="0" w:after="450" w:afterAutospacing="0" w:line="420" w:lineRule="atLeast"/>
        <w:rPr>
          <w:rFonts w:ascii="Arial" w:hAnsi="Arial" w:cs="Arial"/>
          <w:sz w:val="22"/>
          <w:szCs w:val="22"/>
        </w:rPr>
      </w:pPr>
    </w:p>
    <w:p w14:paraId="5596461E" w14:textId="010CC58B" w:rsidR="00B6172E" w:rsidRDefault="00B6172E" w:rsidP="00CA32C3">
      <w:pPr>
        <w:pStyle w:val="selectionshareable"/>
        <w:shd w:val="clear" w:color="auto" w:fill="FFFFFF"/>
        <w:spacing w:before="0" w:beforeAutospacing="0" w:after="450" w:afterAutospacing="0" w:line="420" w:lineRule="atLeast"/>
        <w:rPr>
          <w:rFonts w:ascii="Arial" w:hAnsi="Arial" w:cs="Arial"/>
          <w:sz w:val="22"/>
          <w:szCs w:val="22"/>
        </w:rPr>
      </w:pPr>
    </w:p>
    <w:p w14:paraId="62031466" w14:textId="2B328205" w:rsidR="00B6172E" w:rsidRDefault="00B6172E" w:rsidP="00CA32C3">
      <w:pPr>
        <w:pStyle w:val="selectionshareable"/>
        <w:shd w:val="clear" w:color="auto" w:fill="FFFFFF"/>
        <w:spacing w:before="0" w:beforeAutospacing="0" w:after="450" w:afterAutospacing="0" w:line="420" w:lineRule="atLeast"/>
        <w:rPr>
          <w:rFonts w:ascii="Arial" w:hAnsi="Arial" w:cs="Arial"/>
          <w:sz w:val="22"/>
          <w:szCs w:val="22"/>
        </w:rPr>
      </w:pPr>
    </w:p>
    <w:p w14:paraId="4BB2CD83" w14:textId="77777777" w:rsidR="00B6172E" w:rsidRDefault="00B6172E" w:rsidP="00CA32C3">
      <w:pPr>
        <w:pStyle w:val="selectionshareable"/>
        <w:shd w:val="clear" w:color="auto" w:fill="FFFFFF"/>
        <w:spacing w:before="0" w:beforeAutospacing="0" w:after="450" w:afterAutospacing="0" w:line="420" w:lineRule="atLeast"/>
        <w:rPr>
          <w:rFonts w:ascii="Arial" w:hAnsi="Arial" w:cs="Arial"/>
          <w:sz w:val="22"/>
          <w:szCs w:val="22"/>
        </w:rPr>
      </w:pPr>
    </w:p>
    <w:p w14:paraId="767A42FD" w14:textId="2582F04F" w:rsidR="00CA32C3" w:rsidRPr="00CA32C3" w:rsidRDefault="00CA32C3" w:rsidP="00CA32C3">
      <w:pPr>
        <w:pStyle w:val="selectionshareable"/>
        <w:shd w:val="clear" w:color="auto" w:fill="FFFFFF"/>
        <w:spacing w:before="0" w:beforeAutospacing="0" w:after="450" w:afterAutospacing="0" w:line="420" w:lineRule="atLeast"/>
        <w:rPr>
          <w:rFonts w:ascii="Arial" w:hAnsi="Arial" w:cs="Arial"/>
          <w:sz w:val="22"/>
          <w:szCs w:val="22"/>
        </w:rPr>
      </w:pPr>
      <w:r w:rsidRPr="00CA32C3">
        <w:rPr>
          <w:rFonts w:ascii="Arial" w:hAnsi="Arial" w:cs="Arial"/>
          <w:sz w:val="22"/>
          <w:szCs w:val="22"/>
        </w:rPr>
        <w:t>„Pflege ist nicht nur Waschen“, sagt die Azubine. Margarita muss auch für die sogenannte Dokumentation an den PC. Da stehen die individuellen Daten der Bewohner, etwa ob sie ihre eigene Unterwäsche bevorzugen oder Angaben zu Medikamenten. Anhand dieser Liste weiß Margarita, worauf sie achten muss.</w:t>
      </w:r>
    </w:p>
    <w:p w14:paraId="12153D82" w14:textId="77777777" w:rsidR="00CA32C3" w:rsidRPr="00CA32C3" w:rsidRDefault="00CA32C3" w:rsidP="00CA32C3">
      <w:pPr>
        <w:pStyle w:val="selectionshareable"/>
        <w:shd w:val="clear" w:color="auto" w:fill="FFFFFF"/>
        <w:spacing w:before="0" w:beforeAutospacing="0" w:after="450" w:afterAutospacing="0" w:line="420" w:lineRule="atLeast"/>
        <w:rPr>
          <w:rFonts w:ascii="Arial" w:hAnsi="Arial" w:cs="Arial"/>
          <w:sz w:val="22"/>
          <w:szCs w:val="22"/>
        </w:rPr>
      </w:pPr>
      <w:r w:rsidRPr="00CA32C3">
        <w:rPr>
          <w:rFonts w:ascii="Arial" w:hAnsi="Arial" w:cs="Arial"/>
          <w:sz w:val="22"/>
          <w:szCs w:val="22"/>
        </w:rPr>
        <w:t>Ist der Job manchmal auch hart? „Ja“, sagt sie und erklärt: „Wir begleiten die Menschen in ihrem letzten Lebensabschnitt. Wir lernen also auch den Umgang mit Tod und Trauer. Das ist ein sensibles Thema. Ich bin schon traurig, wenn jemand stirbt. Man baut ja eine Verbindung auf. Ich lerne die Menschen und ihre Lebenswege kennen. Der Tod gehört aber zum Leben dazu. Das akzeptiert man irgendwann. Für mich ist es eine Ehre, die Menschen dabei zu begleiten“, sagt die 20-Jährige.</w:t>
      </w:r>
    </w:p>
    <w:p w14:paraId="2367A347" w14:textId="2B49D8BF" w:rsidR="00CA32C3" w:rsidRPr="00CA32C3" w:rsidRDefault="00CA32C3" w:rsidP="00B6172E">
      <w:pPr>
        <w:pStyle w:val="selectionshareable"/>
        <w:shd w:val="clear" w:color="auto" w:fill="FFFFFF"/>
        <w:spacing w:before="0" w:beforeAutospacing="0" w:after="450" w:afterAutospacing="0" w:line="420" w:lineRule="atLeast"/>
        <w:rPr>
          <w:rFonts w:ascii="Arial" w:hAnsi="Arial" w:cs="Arial"/>
          <w:color w:val="FFFFFF"/>
          <w:sz w:val="22"/>
          <w:szCs w:val="22"/>
        </w:rPr>
      </w:pPr>
      <w:r w:rsidRPr="00CA32C3">
        <w:rPr>
          <w:rFonts w:ascii="Arial" w:hAnsi="Arial" w:cs="Arial"/>
          <w:sz w:val="22"/>
          <w:szCs w:val="22"/>
        </w:rPr>
        <w:t>Bis vor kurzem wurden auch Fotos von verstorbenen Bewohnern aufgestellt, damit sich andere verabschieden können. „Das machen wir jetzt aber auf Wunsch der Bewohner nicht mehr.“</w:t>
      </w:r>
    </w:p>
    <w:p w14:paraId="0C5CA2EA" w14:textId="570FE62E" w:rsidR="00CA32C3" w:rsidRPr="00CA32C3" w:rsidRDefault="00CA32C3" w:rsidP="00CA32C3">
      <w:pPr>
        <w:pStyle w:val="selectionshareable"/>
        <w:shd w:val="clear" w:color="auto" w:fill="FFFFFF"/>
        <w:spacing w:before="0" w:beforeAutospacing="0" w:after="450" w:afterAutospacing="0" w:line="420" w:lineRule="atLeast"/>
        <w:rPr>
          <w:rFonts w:ascii="Arial" w:hAnsi="Arial" w:cs="Arial"/>
          <w:sz w:val="22"/>
          <w:szCs w:val="22"/>
        </w:rPr>
      </w:pPr>
      <w:r w:rsidRPr="00CA32C3">
        <w:rPr>
          <w:rFonts w:ascii="Arial" w:hAnsi="Arial" w:cs="Arial"/>
          <w:sz w:val="22"/>
          <w:szCs w:val="22"/>
        </w:rPr>
        <w:t xml:space="preserve">Aktuell gibt es 130 Azubis bei den SBK und 1600 Mitarbeiter. Azubis wie Margarita bekommen 900 Euro netto plus Schichtzulagen (zweites Lehrjahr). Nach der bestandenen Ausbildung erwartet sie bei den SBK ein Einstiegsgehalt in Höhe von 2900 Euro. Angestellte </w:t>
      </w:r>
      <w:r w:rsidRPr="00CA32C3">
        <w:rPr>
          <w:rFonts w:ascii="Arial" w:hAnsi="Arial" w:cs="Arial"/>
          <w:sz w:val="22"/>
          <w:szCs w:val="22"/>
        </w:rPr>
        <w:lastRenderedPageBreak/>
        <w:t>erhalten zudem ein 13. Gehalt.</w:t>
      </w:r>
      <w:r w:rsidR="00BD13EB">
        <w:rPr>
          <w:rFonts w:ascii="Arial" w:hAnsi="Arial" w:cs="Arial"/>
          <w:sz w:val="22"/>
          <w:szCs w:val="22"/>
        </w:rPr>
        <w:t xml:space="preserve"> </w:t>
      </w:r>
      <w:r w:rsidRPr="00CA32C3">
        <w:rPr>
          <w:rFonts w:ascii="Arial" w:hAnsi="Arial" w:cs="Arial"/>
          <w:sz w:val="22"/>
          <w:szCs w:val="22"/>
        </w:rPr>
        <w:t xml:space="preserve">Laut SBK-Sprecher Götz </w:t>
      </w:r>
      <w:proofErr w:type="spellStart"/>
      <w:r w:rsidRPr="00CA32C3">
        <w:rPr>
          <w:rFonts w:ascii="Arial" w:hAnsi="Arial" w:cs="Arial"/>
          <w:sz w:val="22"/>
          <w:szCs w:val="22"/>
        </w:rPr>
        <w:t>Großhans</w:t>
      </w:r>
      <w:proofErr w:type="spellEnd"/>
      <w:r w:rsidRPr="00CA32C3">
        <w:rPr>
          <w:rFonts w:ascii="Arial" w:hAnsi="Arial" w:cs="Arial"/>
          <w:sz w:val="22"/>
          <w:szCs w:val="22"/>
        </w:rPr>
        <w:t xml:space="preserve"> sind die Übernahmechancen bei 110 Prozent. Laut </w:t>
      </w:r>
      <w:proofErr w:type="spellStart"/>
      <w:r w:rsidRPr="00CA32C3">
        <w:rPr>
          <w:rFonts w:ascii="Arial" w:hAnsi="Arial" w:cs="Arial"/>
          <w:sz w:val="22"/>
          <w:szCs w:val="22"/>
        </w:rPr>
        <w:t>Großhans</w:t>
      </w:r>
      <w:proofErr w:type="spellEnd"/>
      <w:r w:rsidRPr="00CA32C3">
        <w:rPr>
          <w:rFonts w:ascii="Arial" w:hAnsi="Arial" w:cs="Arial"/>
          <w:sz w:val="22"/>
          <w:szCs w:val="22"/>
        </w:rPr>
        <w:t xml:space="preserve"> sind die SBK „dank der Ausbildung im eigenen Haus gut aufgestellt.“</w:t>
      </w:r>
      <w:r w:rsidR="00BD13EB">
        <w:rPr>
          <w:rFonts w:ascii="Arial" w:hAnsi="Arial" w:cs="Arial"/>
          <w:sz w:val="22"/>
          <w:szCs w:val="22"/>
        </w:rPr>
        <w:t xml:space="preserve"> (…)</w:t>
      </w:r>
    </w:p>
    <w:p w14:paraId="3AFB25ED" w14:textId="6A84315C" w:rsidR="007A3ECF" w:rsidRDefault="007A3ECF" w:rsidP="00915CA2">
      <w:pPr>
        <w:pStyle w:val="berschrift1"/>
        <w:shd w:val="clear" w:color="auto" w:fill="FFFFFF"/>
        <w:spacing w:before="450" w:beforeAutospacing="0" w:after="375" w:afterAutospacing="0" w:line="1020" w:lineRule="atLeast"/>
        <w:rPr>
          <w:rFonts w:ascii="Arial" w:hAnsi="Arial" w:cs="Arial"/>
          <w:b w:val="0"/>
          <w:bCs w:val="0"/>
          <w:sz w:val="22"/>
          <w:szCs w:val="22"/>
        </w:rPr>
      </w:pPr>
      <w:r>
        <w:rPr>
          <w:rFonts w:ascii="Arial" w:hAnsi="Arial" w:cs="Arial"/>
          <w:b w:val="0"/>
          <w:bCs w:val="0"/>
          <w:sz w:val="22"/>
          <w:szCs w:val="22"/>
        </w:rPr>
        <w:t>Materialien zur Erarbeitung der Fachkompetenzen „Deutsch“</w:t>
      </w:r>
    </w:p>
    <w:p w14:paraId="70395E1B" w14:textId="77777777" w:rsidR="007A3ECF" w:rsidRDefault="0072161C" w:rsidP="007A3ECF">
      <w:pPr>
        <w:pStyle w:val="doc"/>
        <w:numPr>
          <w:ilvl w:val="0"/>
          <w:numId w:val="15"/>
        </w:numPr>
        <w:shd w:val="clear" w:color="auto" w:fill="F8F8F8"/>
        <w:spacing w:before="0" w:beforeAutospacing="0" w:after="0" w:afterAutospacing="0" w:line="360" w:lineRule="atLeast"/>
        <w:ind w:left="0"/>
        <w:textAlignment w:val="baseline"/>
        <w:rPr>
          <w:rFonts w:ascii="Arial" w:hAnsi="Arial" w:cs="Arial"/>
          <w:color w:val="505050"/>
          <w:sz w:val="18"/>
          <w:szCs w:val="18"/>
        </w:rPr>
      </w:pPr>
      <w:hyperlink r:id="rId38" w:tgtFrame="_blank" w:history="1">
        <w:r w:rsidR="007A3ECF">
          <w:rPr>
            <w:rStyle w:val="Hyperlink"/>
            <w:rFonts w:ascii="Arial" w:hAnsi="Arial" w:cs="Arial"/>
            <w:color w:val="2C5C91"/>
            <w:sz w:val="18"/>
            <w:szCs w:val="18"/>
            <w:bdr w:val="none" w:sz="0" w:space="0" w:color="auto" w:frame="1"/>
          </w:rPr>
          <w:t xml:space="preserve">M03a </w:t>
        </w:r>
        <w:proofErr w:type="spellStart"/>
        <w:r w:rsidR="007A3ECF">
          <w:rPr>
            <w:rStyle w:val="Hyperlink"/>
            <w:rFonts w:ascii="Arial" w:hAnsi="Arial" w:cs="Arial"/>
            <w:color w:val="2C5C91"/>
            <w:sz w:val="18"/>
            <w:szCs w:val="18"/>
            <w:bdr w:val="none" w:sz="0" w:space="0" w:color="auto" w:frame="1"/>
          </w:rPr>
          <w:t>Fünf-Schritt-Lesemethode</w:t>
        </w:r>
        <w:proofErr w:type="spellEnd"/>
      </w:hyperlink>
      <w:r w:rsidR="007A3ECF">
        <w:rPr>
          <w:rFonts w:ascii="Arial" w:hAnsi="Arial" w:cs="Arial"/>
          <w:color w:val="505050"/>
          <w:sz w:val="18"/>
          <w:szCs w:val="18"/>
        </w:rPr>
        <w:t>(DOC)</w:t>
      </w:r>
    </w:p>
    <w:p w14:paraId="63DC2BCA" w14:textId="77777777" w:rsidR="007A3ECF" w:rsidRDefault="0072161C" w:rsidP="007A3ECF">
      <w:pPr>
        <w:pStyle w:val="docx"/>
        <w:numPr>
          <w:ilvl w:val="0"/>
          <w:numId w:val="15"/>
        </w:numPr>
        <w:shd w:val="clear" w:color="auto" w:fill="F8F8F8"/>
        <w:spacing w:before="0" w:beforeAutospacing="0" w:after="0" w:afterAutospacing="0" w:line="360" w:lineRule="atLeast"/>
        <w:ind w:left="0"/>
        <w:textAlignment w:val="baseline"/>
        <w:rPr>
          <w:rFonts w:ascii="Arial" w:hAnsi="Arial" w:cs="Arial"/>
          <w:color w:val="505050"/>
          <w:sz w:val="18"/>
          <w:szCs w:val="18"/>
        </w:rPr>
      </w:pPr>
      <w:hyperlink r:id="rId39" w:tgtFrame="_blank" w:history="1">
        <w:r w:rsidR="007A3ECF">
          <w:rPr>
            <w:rStyle w:val="Hyperlink"/>
            <w:rFonts w:ascii="Arial" w:hAnsi="Arial" w:cs="Arial"/>
            <w:color w:val="2C5C91"/>
            <w:sz w:val="18"/>
            <w:szCs w:val="18"/>
            <w:bdr w:val="none" w:sz="0" w:space="0" w:color="auto" w:frame="1"/>
          </w:rPr>
          <w:t>M03bc 1 Reziprokes Lesen</w:t>
        </w:r>
      </w:hyperlink>
      <w:r w:rsidR="007A3ECF">
        <w:rPr>
          <w:rFonts w:ascii="Arial" w:hAnsi="Arial" w:cs="Arial"/>
          <w:color w:val="505050"/>
          <w:sz w:val="18"/>
          <w:szCs w:val="18"/>
        </w:rPr>
        <w:t>(DOCX)</w:t>
      </w:r>
    </w:p>
    <w:p w14:paraId="1088D980" w14:textId="77777777" w:rsidR="007A3ECF" w:rsidRDefault="0072161C" w:rsidP="007A3ECF">
      <w:pPr>
        <w:pStyle w:val="docx"/>
        <w:numPr>
          <w:ilvl w:val="0"/>
          <w:numId w:val="15"/>
        </w:numPr>
        <w:shd w:val="clear" w:color="auto" w:fill="F8F8F8"/>
        <w:spacing w:before="0" w:beforeAutospacing="0" w:after="0" w:afterAutospacing="0" w:line="360" w:lineRule="atLeast"/>
        <w:ind w:left="0"/>
        <w:textAlignment w:val="baseline"/>
        <w:rPr>
          <w:rFonts w:ascii="Arial" w:hAnsi="Arial" w:cs="Arial"/>
          <w:color w:val="505050"/>
          <w:sz w:val="18"/>
          <w:szCs w:val="18"/>
        </w:rPr>
      </w:pPr>
      <w:hyperlink r:id="rId40" w:tgtFrame="_blank" w:history="1">
        <w:r w:rsidR="007A3ECF">
          <w:rPr>
            <w:rStyle w:val="Hyperlink"/>
            <w:rFonts w:ascii="Arial" w:hAnsi="Arial" w:cs="Arial"/>
            <w:color w:val="2C5C91"/>
            <w:sz w:val="18"/>
            <w:szCs w:val="18"/>
            <w:bdr w:val="none" w:sz="0" w:space="0" w:color="auto" w:frame="1"/>
          </w:rPr>
          <w:t>M03bc 2 Rollenkarten Reziprokes Lesen</w:t>
        </w:r>
      </w:hyperlink>
      <w:r w:rsidR="007A3ECF">
        <w:rPr>
          <w:rStyle w:val="apple-converted-space"/>
          <w:rFonts w:ascii="Arial" w:hAnsi="Arial" w:cs="Arial"/>
          <w:color w:val="505050"/>
          <w:sz w:val="18"/>
          <w:szCs w:val="18"/>
        </w:rPr>
        <w:t> </w:t>
      </w:r>
      <w:r w:rsidR="007A3ECF">
        <w:rPr>
          <w:rFonts w:ascii="Arial" w:hAnsi="Arial" w:cs="Arial"/>
          <w:color w:val="505050"/>
          <w:sz w:val="18"/>
          <w:szCs w:val="18"/>
        </w:rPr>
        <w:t>(DOCX)</w:t>
      </w:r>
    </w:p>
    <w:p w14:paraId="6D0CB34D" w14:textId="77777777" w:rsidR="007A3ECF" w:rsidRDefault="0072161C" w:rsidP="007A3ECF">
      <w:pPr>
        <w:pStyle w:val="docx"/>
        <w:numPr>
          <w:ilvl w:val="0"/>
          <w:numId w:val="15"/>
        </w:numPr>
        <w:shd w:val="clear" w:color="auto" w:fill="F8F8F8"/>
        <w:spacing w:before="0" w:beforeAutospacing="0" w:after="0" w:afterAutospacing="0" w:line="360" w:lineRule="atLeast"/>
        <w:ind w:left="0"/>
        <w:textAlignment w:val="baseline"/>
        <w:rPr>
          <w:rFonts w:ascii="Arial" w:hAnsi="Arial" w:cs="Arial"/>
          <w:color w:val="505050"/>
          <w:sz w:val="18"/>
          <w:szCs w:val="18"/>
        </w:rPr>
      </w:pPr>
      <w:hyperlink r:id="rId41" w:tgtFrame="_blank" w:history="1">
        <w:r w:rsidR="007A3ECF">
          <w:rPr>
            <w:rStyle w:val="Hyperlink"/>
            <w:rFonts w:ascii="Arial" w:hAnsi="Arial" w:cs="Arial"/>
            <w:color w:val="2C5C91"/>
            <w:sz w:val="18"/>
            <w:szCs w:val="18"/>
            <w:bdr w:val="none" w:sz="0" w:space="0" w:color="auto" w:frame="1"/>
          </w:rPr>
          <w:t>M04a Texte markieren</w:t>
        </w:r>
      </w:hyperlink>
      <w:r w:rsidR="007A3ECF">
        <w:rPr>
          <w:rStyle w:val="apple-converted-space"/>
          <w:rFonts w:ascii="Arial" w:hAnsi="Arial" w:cs="Arial"/>
          <w:color w:val="505050"/>
          <w:sz w:val="18"/>
          <w:szCs w:val="18"/>
        </w:rPr>
        <w:t> </w:t>
      </w:r>
      <w:r w:rsidR="007A3ECF">
        <w:rPr>
          <w:rFonts w:ascii="Arial" w:hAnsi="Arial" w:cs="Arial"/>
          <w:color w:val="505050"/>
          <w:sz w:val="18"/>
          <w:szCs w:val="18"/>
        </w:rPr>
        <w:t>(DOCX)</w:t>
      </w:r>
    </w:p>
    <w:p w14:paraId="1B478CD5" w14:textId="77777777" w:rsidR="007A3ECF" w:rsidRDefault="0072161C" w:rsidP="007A3ECF">
      <w:pPr>
        <w:pStyle w:val="docx"/>
        <w:numPr>
          <w:ilvl w:val="0"/>
          <w:numId w:val="15"/>
        </w:numPr>
        <w:shd w:val="clear" w:color="auto" w:fill="F8F8F8"/>
        <w:spacing w:before="0" w:beforeAutospacing="0" w:after="0" w:afterAutospacing="0" w:line="360" w:lineRule="atLeast"/>
        <w:ind w:left="0"/>
        <w:textAlignment w:val="baseline"/>
        <w:rPr>
          <w:rFonts w:ascii="Arial" w:hAnsi="Arial" w:cs="Arial"/>
          <w:color w:val="505050"/>
          <w:sz w:val="18"/>
          <w:szCs w:val="18"/>
        </w:rPr>
      </w:pPr>
      <w:hyperlink r:id="rId42" w:tgtFrame="_blank" w:history="1">
        <w:r w:rsidR="007A3ECF">
          <w:rPr>
            <w:rStyle w:val="Hyperlink"/>
            <w:rFonts w:ascii="Arial" w:hAnsi="Arial" w:cs="Arial"/>
            <w:color w:val="2C5C91"/>
            <w:sz w:val="18"/>
            <w:szCs w:val="18"/>
            <w:bdr w:val="none" w:sz="0" w:space="0" w:color="auto" w:frame="1"/>
          </w:rPr>
          <w:t>M05a Schaubilder auswerten</w:t>
        </w:r>
      </w:hyperlink>
      <w:r w:rsidR="007A3ECF">
        <w:rPr>
          <w:rFonts w:ascii="Arial" w:hAnsi="Arial" w:cs="Arial"/>
          <w:color w:val="505050"/>
          <w:sz w:val="18"/>
          <w:szCs w:val="18"/>
        </w:rPr>
        <w:t>(DOCX)</w:t>
      </w:r>
    </w:p>
    <w:p w14:paraId="22F28499" w14:textId="77777777" w:rsidR="007A3ECF" w:rsidRDefault="0072161C" w:rsidP="007A3ECF">
      <w:pPr>
        <w:pStyle w:val="docx"/>
        <w:numPr>
          <w:ilvl w:val="0"/>
          <w:numId w:val="15"/>
        </w:numPr>
        <w:shd w:val="clear" w:color="auto" w:fill="F8F8F8"/>
        <w:spacing w:before="0" w:beforeAutospacing="0" w:after="0" w:afterAutospacing="0" w:line="360" w:lineRule="atLeast"/>
        <w:ind w:left="0"/>
        <w:textAlignment w:val="baseline"/>
        <w:rPr>
          <w:rFonts w:ascii="Arial" w:hAnsi="Arial" w:cs="Arial"/>
          <w:color w:val="505050"/>
          <w:sz w:val="18"/>
          <w:szCs w:val="18"/>
        </w:rPr>
      </w:pPr>
      <w:hyperlink r:id="rId43" w:tgtFrame="_blank" w:history="1">
        <w:r w:rsidR="007A3ECF">
          <w:rPr>
            <w:rStyle w:val="Hyperlink"/>
            <w:rFonts w:ascii="Arial" w:hAnsi="Arial" w:cs="Arial"/>
            <w:color w:val="2C5C91"/>
            <w:sz w:val="18"/>
            <w:szCs w:val="18"/>
            <w:bdr w:val="none" w:sz="0" w:space="0" w:color="auto" w:frame="1"/>
          </w:rPr>
          <w:t>M05bc Schaubilder auswerten</w:t>
        </w:r>
      </w:hyperlink>
      <w:r w:rsidR="007A3ECF">
        <w:rPr>
          <w:rFonts w:ascii="Arial" w:hAnsi="Arial" w:cs="Arial"/>
          <w:color w:val="505050"/>
          <w:sz w:val="18"/>
          <w:szCs w:val="18"/>
        </w:rPr>
        <w:t>(DOCX)</w:t>
      </w:r>
    </w:p>
    <w:p w14:paraId="4CD5A46B" w14:textId="77777777" w:rsidR="007A3ECF" w:rsidRDefault="0072161C" w:rsidP="007A3ECF">
      <w:pPr>
        <w:pStyle w:val="docx"/>
        <w:numPr>
          <w:ilvl w:val="0"/>
          <w:numId w:val="15"/>
        </w:numPr>
        <w:shd w:val="clear" w:color="auto" w:fill="F8F8F8"/>
        <w:spacing w:before="0" w:beforeAutospacing="0" w:after="0" w:afterAutospacing="0" w:line="360" w:lineRule="atLeast"/>
        <w:ind w:left="0"/>
        <w:textAlignment w:val="baseline"/>
        <w:rPr>
          <w:rFonts w:ascii="Arial" w:hAnsi="Arial" w:cs="Arial"/>
          <w:color w:val="505050"/>
          <w:sz w:val="18"/>
          <w:szCs w:val="18"/>
        </w:rPr>
      </w:pPr>
      <w:hyperlink r:id="rId44" w:tgtFrame="_blank" w:history="1">
        <w:r w:rsidR="007A3ECF">
          <w:rPr>
            <w:rStyle w:val="Hyperlink"/>
            <w:rFonts w:ascii="Arial" w:hAnsi="Arial" w:cs="Arial"/>
            <w:color w:val="2C5C91"/>
            <w:sz w:val="18"/>
            <w:szCs w:val="18"/>
            <w:bdr w:val="none" w:sz="0" w:space="0" w:color="auto" w:frame="1"/>
          </w:rPr>
          <w:t>M06abc Matrix</w:t>
        </w:r>
      </w:hyperlink>
      <w:r w:rsidR="007A3ECF">
        <w:rPr>
          <w:rStyle w:val="apple-converted-space"/>
          <w:rFonts w:ascii="Arial" w:hAnsi="Arial" w:cs="Arial"/>
          <w:color w:val="505050"/>
          <w:sz w:val="18"/>
          <w:szCs w:val="18"/>
        </w:rPr>
        <w:t> </w:t>
      </w:r>
      <w:r w:rsidR="007A3ECF">
        <w:rPr>
          <w:rFonts w:ascii="Arial" w:hAnsi="Arial" w:cs="Arial"/>
          <w:color w:val="505050"/>
          <w:sz w:val="18"/>
          <w:szCs w:val="18"/>
        </w:rPr>
        <w:t>(DOCX)</w:t>
      </w:r>
    </w:p>
    <w:p w14:paraId="3B11779C" w14:textId="77777777" w:rsidR="007A3ECF" w:rsidRDefault="0072161C" w:rsidP="007A3ECF">
      <w:pPr>
        <w:pStyle w:val="docx"/>
        <w:numPr>
          <w:ilvl w:val="0"/>
          <w:numId w:val="15"/>
        </w:numPr>
        <w:shd w:val="clear" w:color="auto" w:fill="F8F8F8"/>
        <w:spacing w:before="0" w:beforeAutospacing="0" w:after="0" w:afterAutospacing="0" w:line="360" w:lineRule="atLeast"/>
        <w:ind w:left="0"/>
        <w:textAlignment w:val="baseline"/>
        <w:rPr>
          <w:rFonts w:ascii="Arial" w:hAnsi="Arial" w:cs="Arial"/>
          <w:color w:val="505050"/>
          <w:sz w:val="18"/>
          <w:szCs w:val="18"/>
        </w:rPr>
      </w:pPr>
      <w:hyperlink r:id="rId45" w:tgtFrame="_blank" w:history="1">
        <w:r w:rsidR="007A3ECF">
          <w:rPr>
            <w:rStyle w:val="Hyperlink"/>
            <w:rFonts w:ascii="Arial" w:hAnsi="Arial" w:cs="Arial"/>
            <w:color w:val="2C5C91"/>
            <w:sz w:val="18"/>
            <w:szCs w:val="18"/>
            <w:bdr w:val="none" w:sz="0" w:space="0" w:color="auto" w:frame="1"/>
          </w:rPr>
          <w:t>M07abc Leitfragen Schreibplan</w:t>
        </w:r>
      </w:hyperlink>
      <w:r w:rsidR="007A3ECF">
        <w:rPr>
          <w:rFonts w:ascii="Arial" w:hAnsi="Arial" w:cs="Arial"/>
          <w:color w:val="505050"/>
          <w:sz w:val="18"/>
          <w:szCs w:val="18"/>
        </w:rPr>
        <w:t>(DOCX)</w:t>
      </w:r>
    </w:p>
    <w:p w14:paraId="2826743D" w14:textId="77777777" w:rsidR="007A3ECF" w:rsidRDefault="0072161C" w:rsidP="007A3ECF">
      <w:pPr>
        <w:pStyle w:val="docx"/>
        <w:numPr>
          <w:ilvl w:val="0"/>
          <w:numId w:val="15"/>
        </w:numPr>
        <w:shd w:val="clear" w:color="auto" w:fill="F8F8F8"/>
        <w:spacing w:before="0" w:beforeAutospacing="0" w:after="0" w:afterAutospacing="0" w:line="360" w:lineRule="atLeast"/>
        <w:ind w:left="0"/>
        <w:textAlignment w:val="baseline"/>
        <w:rPr>
          <w:rFonts w:ascii="Arial" w:hAnsi="Arial" w:cs="Arial"/>
          <w:color w:val="505050"/>
          <w:sz w:val="18"/>
          <w:szCs w:val="18"/>
        </w:rPr>
      </w:pPr>
      <w:hyperlink r:id="rId46" w:tgtFrame="_blank" w:history="1">
        <w:r w:rsidR="007A3ECF">
          <w:rPr>
            <w:rStyle w:val="Hyperlink"/>
            <w:rFonts w:ascii="Arial" w:hAnsi="Arial" w:cs="Arial"/>
            <w:color w:val="2C5C91"/>
            <w:sz w:val="18"/>
            <w:szCs w:val="18"/>
            <w:bdr w:val="none" w:sz="0" w:space="0" w:color="auto" w:frame="1"/>
          </w:rPr>
          <w:t>M08abc Flyer</w:t>
        </w:r>
      </w:hyperlink>
      <w:r w:rsidR="007A3ECF">
        <w:rPr>
          <w:rStyle w:val="apple-converted-space"/>
          <w:rFonts w:ascii="Arial" w:hAnsi="Arial" w:cs="Arial"/>
          <w:color w:val="505050"/>
          <w:sz w:val="18"/>
          <w:szCs w:val="18"/>
        </w:rPr>
        <w:t> </w:t>
      </w:r>
      <w:r w:rsidR="007A3ECF">
        <w:rPr>
          <w:rFonts w:ascii="Arial" w:hAnsi="Arial" w:cs="Arial"/>
          <w:color w:val="505050"/>
          <w:sz w:val="18"/>
          <w:szCs w:val="18"/>
        </w:rPr>
        <w:t>(DOCX)</w:t>
      </w:r>
    </w:p>
    <w:p w14:paraId="66461675" w14:textId="77777777" w:rsidR="007A3ECF" w:rsidRDefault="0072161C" w:rsidP="007A3ECF">
      <w:pPr>
        <w:pStyle w:val="docx"/>
        <w:numPr>
          <w:ilvl w:val="0"/>
          <w:numId w:val="15"/>
        </w:numPr>
        <w:shd w:val="clear" w:color="auto" w:fill="F8F8F8"/>
        <w:spacing w:before="0" w:beforeAutospacing="0" w:after="0" w:afterAutospacing="0" w:line="360" w:lineRule="atLeast"/>
        <w:ind w:left="0"/>
        <w:textAlignment w:val="baseline"/>
        <w:rPr>
          <w:rFonts w:ascii="Arial" w:hAnsi="Arial" w:cs="Arial"/>
          <w:color w:val="505050"/>
          <w:sz w:val="18"/>
          <w:szCs w:val="18"/>
        </w:rPr>
      </w:pPr>
      <w:hyperlink r:id="rId47" w:tgtFrame="_blank" w:history="1">
        <w:r w:rsidR="007A3ECF">
          <w:rPr>
            <w:rStyle w:val="Hyperlink"/>
            <w:rFonts w:ascii="Arial" w:hAnsi="Arial" w:cs="Arial"/>
            <w:color w:val="2C5C91"/>
            <w:sz w:val="18"/>
            <w:szCs w:val="18"/>
            <w:bdr w:val="none" w:sz="0" w:space="0" w:color="auto" w:frame="1"/>
          </w:rPr>
          <w:t xml:space="preserve">M09a </w:t>
        </w:r>
        <w:proofErr w:type="spellStart"/>
        <w:r w:rsidR="007A3ECF">
          <w:rPr>
            <w:rStyle w:val="Hyperlink"/>
            <w:rFonts w:ascii="Arial" w:hAnsi="Arial" w:cs="Arial"/>
            <w:color w:val="2C5C91"/>
            <w:sz w:val="18"/>
            <w:szCs w:val="18"/>
            <w:bdr w:val="none" w:sz="0" w:space="0" w:color="auto" w:frame="1"/>
          </w:rPr>
          <w:t>Textlupe</w:t>
        </w:r>
        <w:proofErr w:type="spellEnd"/>
      </w:hyperlink>
      <w:r w:rsidR="007A3ECF">
        <w:rPr>
          <w:rStyle w:val="apple-converted-space"/>
          <w:rFonts w:ascii="Arial" w:hAnsi="Arial" w:cs="Arial"/>
          <w:color w:val="505050"/>
          <w:sz w:val="18"/>
          <w:szCs w:val="18"/>
        </w:rPr>
        <w:t> </w:t>
      </w:r>
      <w:r w:rsidR="007A3ECF">
        <w:rPr>
          <w:rFonts w:ascii="Arial" w:hAnsi="Arial" w:cs="Arial"/>
          <w:color w:val="505050"/>
          <w:sz w:val="18"/>
          <w:szCs w:val="18"/>
        </w:rPr>
        <w:t>(DOCX)</w:t>
      </w:r>
    </w:p>
    <w:p w14:paraId="29D87F97" w14:textId="77777777" w:rsidR="007A3ECF" w:rsidRDefault="0072161C" w:rsidP="007A3ECF">
      <w:pPr>
        <w:pStyle w:val="docx"/>
        <w:numPr>
          <w:ilvl w:val="0"/>
          <w:numId w:val="15"/>
        </w:numPr>
        <w:shd w:val="clear" w:color="auto" w:fill="F8F8F8"/>
        <w:spacing w:before="0" w:beforeAutospacing="0" w:after="0" w:afterAutospacing="0" w:line="360" w:lineRule="atLeast"/>
        <w:ind w:left="0"/>
        <w:textAlignment w:val="baseline"/>
        <w:rPr>
          <w:rFonts w:ascii="Arial" w:hAnsi="Arial" w:cs="Arial"/>
          <w:color w:val="505050"/>
          <w:sz w:val="18"/>
          <w:szCs w:val="18"/>
        </w:rPr>
      </w:pPr>
      <w:hyperlink r:id="rId48" w:tgtFrame="_blank" w:history="1">
        <w:r w:rsidR="007A3ECF">
          <w:rPr>
            <w:rStyle w:val="Hyperlink"/>
            <w:rFonts w:ascii="Arial" w:hAnsi="Arial" w:cs="Arial"/>
            <w:color w:val="2C5C91"/>
            <w:sz w:val="18"/>
            <w:szCs w:val="18"/>
            <w:bdr w:val="none" w:sz="0" w:space="0" w:color="auto" w:frame="1"/>
          </w:rPr>
          <w:t>M09bc Schreibkonferenz</w:t>
        </w:r>
      </w:hyperlink>
      <w:r w:rsidR="007A3ECF">
        <w:rPr>
          <w:rStyle w:val="apple-converted-space"/>
          <w:rFonts w:ascii="Arial" w:hAnsi="Arial" w:cs="Arial"/>
          <w:color w:val="505050"/>
          <w:sz w:val="18"/>
          <w:szCs w:val="18"/>
        </w:rPr>
        <w:t> </w:t>
      </w:r>
      <w:r w:rsidR="007A3ECF">
        <w:rPr>
          <w:rFonts w:ascii="Arial" w:hAnsi="Arial" w:cs="Arial"/>
          <w:color w:val="505050"/>
          <w:sz w:val="18"/>
          <w:szCs w:val="18"/>
        </w:rPr>
        <w:t>(DOCX</w:t>
      </w:r>
    </w:p>
    <w:p w14:paraId="558A394F" w14:textId="1EB70F94" w:rsidR="007A3ECF" w:rsidRPr="007A3ECF" w:rsidRDefault="007A3ECF" w:rsidP="007A3ECF">
      <w:pPr>
        <w:rPr>
          <w:rFonts w:ascii="Arial" w:hAnsi="Arial" w:cs="Arial"/>
          <w:color w:val="660099"/>
        </w:rPr>
      </w:pPr>
      <w:r>
        <w:rPr>
          <w:rFonts w:ascii="Arial" w:hAnsi="Arial" w:cs="Arial"/>
          <w:b/>
          <w:bCs/>
        </w:rPr>
        <w:t xml:space="preserve">Quelle: </w:t>
      </w:r>
      <w:r>
        <w:fldChar w:fldCharType="begin"/>
      </w:r>
      <w:r>
        <w:instrText xml:space="preserve"> HYPERLINK "https://berudeut.nline.nibis.de/" </w:instrText>
      </w:r>
      <w:r>
        <w:fldChar w:fldCharType="separate"/>
      </w:r>
      <w:r>
        <w:rPr>
          <w:rStyle w:val="HTMLZitat"/>
          <w:rFonts w:ascii="Arial" w:hAnsi="Arial" w:cs="Arial"/>
          <w:i w:val="0"/>
          <w:iCs w:val="0"/>
          <w:color w:val="3C4043"/>
          <w:sz w:val="21"/>
          <w:szCs w:val="21"/>
        </w:rPr>
        <w:t>berudeut.nline.nibis.de</w:t>
      </w:r>
    </w:p>
    <w:p w14:paraId="32C57935" w14:textId="77777777" w:rsidR="007A3ECF" w:rsidRDefault="007A3ECF" w:rsidP="007A3ECF">
      <w:pPr>
        <w:rPr>
          <w:rFonts w:ascii="Times New Roman" w:hAnsi="Times New Roman" w:cs="Times New Roman"/>
        </w:rPr>
      </w:pPr>
      <w:r>
        <w:fldChar w:fldCharType="end"/>
      </w:r>
    </w:p>
    <w:p w14:paraId="77D717F8" w14:textId="5CC7BED1" w:rsidR="007A3ECF" w:rsidRPr="00CA32C3" w:rsidRDefault="007A3ECF" w:rsidP="00915CA2">
      <w:pPr>
        <w:pStyle w:val="berschrift1"/>
        <w:shd w:val="clear" w:color="auto" w:fill="FFFFFF"/>
        <w:spacing w:before="450" w:beforeAutospacing="0" w:after="375" w:afterAutospacing="0" w:line="1020" w:lineRule="atLeast"/>
        <w:rPr>
          <w:rFonts w:ascii="Arial" w:hAnsi="Arial" w:cs="Arial"/>
          <w:b w:val="0"/>
          <w:bCs w:val="0"/>
          <w:sz w:val="22"/>
          <w:szCs w:val="22"/>
        </w:rPr>
      </w:pPr>
    </w:p>
    <w:sectPr w:rsidR="007A3ECF" w:rsidRPr="00CA32C3">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inherit">
    <w:altName w:val="Cambria"/>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Segoe UI Symbol">
    <w:panose1 w:val="020B0502040204020203"/>
    <w:charset w:val="00"/>
    <w:family w:val="swiss"/>
    <w:pitch w:val="variable"/>
    <w:sig w:usb0="8000006F" w:usb1="1200FBEF" w:usb2="0064C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492A3C"/>
    <w:multiLevelType w:val="multilevel"/>
    <w:tmpl w:val="D4EE3A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D477D5"/>
    <w:multiLevelType w:val="hybridMultilevel"/>
    <w:tmpl w:val="09AC4C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46C533B"/>
    <w:multiLevelType w:val="multilevel"/>
    <w:tmpl w:val="852459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6E11122"/>
    <w:multiLevelType w:val="multilevel"/>
    <w:tmpl w:val="F0DE2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A370A28"/>
    <w:multiLevelType w:val="multilevel"/>
    <w:tmpl w:val="ADEE11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BBB3520"/>
    <w:multiLevelType w:val="multilevel"/>
    <w:tmpl w:val="85929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CF9694E"/>
    <w:multiLevelType w:val="multilevel"/>
    <w:tmpl w:val="6688D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FF54CB0"/>
    <w:multiLevelType w:val="multilevel"/>
    <w:tmpl w:val="65E6B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B9D0BEF"/>
    <w:multiLevelType w:val="multilevel"/>
    <w:tmpl w:val="EF0EB0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5A216C8E"/>
    <w:multiLevelType w:val="multilevel"/>
    <w:tmpl w:val="C23E4D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BFA4251"/>
    <w:multiLevelType w:val="multilevel"/>
    <w:tmpl w:val="9F38A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F99418D"/>
    <w:multiLevelType w:val="multilevel"/>
    <w:tmpl w:val="06CE5A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67A32DB"/>
    <w:multiLevelType w:val="multilevel"/>
    <w:tmpl w:val="87B84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96F5B4C"/>
    <w:multiLevelType w:val="multilevel"/>
    <w:tmpl w:val="7D2A5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E06076F"/>
    <w:multiLevelType w:val="multilevel"/>
    <w:tmpl w:val="97C84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9"/>
  </w:num>
  <w:num w:numId="3">
    <w:abstractNumId w:val="8"/>
  </w:num>
  <w:num w:numId="4">
    <w:abstractNumId w:val="14"/>
  </w:num>
  <w:num w:numId="5">
    <w:abstractNumId w:val="13"/>
  </w:num>
  <w:num w:numId="6">
    <w:abstractNumId w:val="0"/>
  </w:num>
  <w:num w:numId="7">
    <w:abstractNumId w:val="10"/>
  </w:num>
  <w:num w:numId="8">
    <w:abstractNumId w:val="3"/>
  </w:num>
  <w:num w:numId="9">
    <w:abstractNumId w:val="2"/>
  </w:num>
  <w:num w:numId="10">
    <w:abstractNumId w:val="6"/>
  </w:num>
  <w:num w:numId="11">
    <w:abstractNumId w:val="11"/>
  </w:num>
  <w:num w:numId="12">
    <w:abstractNumId w:val="7"/>
  </w:num>
  <w:num w:numId="13">
    <w:abstractNumId w:val="12"/>
  </w:num>
  <w:num w:numId="14">
    <w:abstractNumId w:val="5"/>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269A"/>
    <w:rsid w:val="00063291"/>
    <w:rsid w:val="000850DF"/>
    <w:rsid w:val="0015085C"/>
    <w:rsid w:val="004250DC"/>
    <w:rsid w:val="005605E9"/>
    <w:rsid w:val="00616DB6"/>
    <w:rsid w:val="0072161C"/>
    <w:rsid w:val="007A3ECF"/>
    <w:rsid w:val="0084269A"/>
    <w:rsid w:val="008B3727"/>
    <w:rsid w:val="00915CA2"/>
    <w:rsid w:val="009664C3"/>
    <w:rsid w:val="009B1E0B"/>
    <w:rsid w:val="009F0888"/>
    <w:rsid w:val="00A90A9F"/>
    <w:rsid w:val="00AF0FB1"/>
    <w:rsid w:val="00B6172E"/>
    <w:rsid w:val="00BD13EB"/>
    <w:rsid w:val="00BD1775"/>
    <w:rsid w:val="00CA32C3"/>
    <w:rsid w:val="00D249ED"/>
    <w:rsid w:val="00DE6EC5"/>
    <w:rsid w:val="00EC6D34"/>
    <w:rsid w:val="00F52ED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245A34"/>
  <w15:chartTrackingRefBased/>
  <w15:docId w15:val="{FB5CCFD4-E43F-4058-988F-FF2541946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link w:val="berschrift1Zchn"/>
    <w:uiPriority w:val="9"/>
    <w:qFormat/>
    <w:rsid w:val="00616DB6"/>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e-DE"/>
    </w:rPr>
  </w:style>
  <w:style w:type="paragraph" w:styleId="berschrift2">
    <w:name w:val="heading 2"/>
    <w:basedOn w:val="Standard"/>
    <w:link w:val="berschrift2Zchn"/>
    <w:uiPriority w:val="9"/>
    <w:qFormat/>
    <w:rsid w:val="00616DB6"/>
    <w:pPr>
      <w:spacing w:before="100" w:beforeAutospacing="1" w:after="100" w:afterAutospacing="1" w:line="240" w:lineRule="auto"/>
      <w:outlineLvl w:val="1"/>
    </w:pPr>
    <w:rPr>
      <w:rFonts w:ascii="Times New Roman" w:eastAsia="Times New Roman" w:hAnsi="Times New Roman" w:cs="Times New Roman"/>
      <w:b/>
      <w:bCs/>
      <w:sz w:val="36"/>
      <w:szCs w:val="36"/>
      <w:lang w:eastAsia="de-DE"/>
    </w:rPr>
  </w:style>
  <w:style w:type="paragraph" w:styleId="berschrift3">
    <w:name w:val="heading 3"/>
    <w:basedOn w:val="Standard"/>
    <w:next w:val="Standard"/>
    <w:link w:val="berschrift3Zchn"/>
    <w:uiPriority w:val="9"/>
    <w:semiHidden/>
    <w:unhideWhenUsed/>
    <w:qFormat/>
    <w:rsid w:val="00915CA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4250DC"/>
    <w:rPr>
      <w:color w:val="0000FF"/>
      <w:u w:val="single"/>
    </w:rPr>
  </w:style>
  <w:style w:type="paragraph" w:styleId="Listenabsatz">
    <w:name w:val="List Paragraph"/>
    <w:basedOn w:val="Standard"/>
    <w:uiPriority w:val="34"/>
    <w:qFormat/>
    <w:rsid w:val="009B1E0B"/>
    <w:pPr>
      <w:ind w:left="720"/>
      <w:contextualSpacing/>
    </w:pPr>
  </w:style>
  <w:style w:type="character" w:styleId="NichtaufgelsteErwhnung">
    <w:name w:val="Unresolved Mention"/>
    <w:basedOn w:val="Absatz-Standardschriftart"/>
    <w:uiPriority w:val="99"/>
    <w:semiHidden/>
    <w:unhideWhenUsed/>
    <w:rsid w:val="009B1E0B"/>
    <w:rPr>
      <w:color w:val="605E5C"/>
      <w:shd w:val="clear" w:color="auto" w:fill="E1DFDD"/>
    </w:rPr>
  </w:style>
  <w:style w:type="character" w:customStyle="1" w:styleId="berschrift1Zchn">
    <w:name w:val="Überschrift 1 Zchn"/>
    <w:basedOn w:val="Absatz-Standardschriftart"/>
    <w:link w:val="berschrift1"/>
    <w:uiPriority w:val="9"/>
    <w:rsid w:val="00616DB6"/>
    <w:rPr>
      <w:rFonts w:ascii="Times New Roman" w:eastAsia="Times New Roman" w:hAnsi="Times New Roman" w:cs="Times New Roman"/>
      <w:b/>
      <w:bCs/>
      <w:kern w:val="36"/>
      <w:sz w:val="48"/>
      <w:szCs w:val="48"/>
      <w:lang w:eastAsia="de-DE"/>
    </w:rPr>
  </w:style>
  <w:style w:type="character" w:customStyle="1" w:styleId="berschrift2Zchn">
    <w:name w:val="Überschrift 2 Zchn"/>
    <w:basedOn w:val="Absatz-Standardschriftart"/>
    <w:link w:val="berschrift2"/>
    <w:uiPriority w:val="9"/>
    <w:rsid w:val="00616DB6"/>
    <w:rPr>
      <w:rFonts w:ascii="Times New Roman" w:eastAsia="Times New Roman" w:hAnsi="Times New Roman" w:cs="Times New Roman"/>
      <w:b/>
      <w:bCs/>
      <w:sz w:val="36"/>
      <w:szCs w:val="36"/>
      <w:lang w:eastAsia="de-DE"/>
    </w:rPr>
  </w:style>
  <w:style w:type="paragraph" w:customStyle="1" w:styleId="breadcrumb-item">
    <w:name w:val="breadcrumb-item"/>
    <w:basedOn w:val="Standard"/>
    <w:rsid w:val="00616DB6"/>
    <w:pPr>
      <w:spacing w:before="100" w:beforeAutospacing="1" w:after="100" w:afterAutospacing="1" w:line="240" w:lineRule="auto"/>
    </w:pPr>
    <w:rPr>
      <w:rFonts w:ascii="Times New Roman" w:eastAsia="Times New Roman" w:hAnsi="Times New Roman" w:cs="Times New Roman"/>
      <w:sz w:val="24"/>
      <w:szCs w:val="24"/>
      <w:lang w:eastAsia="de-DE"/>
    </w:rPr>
  </w:style>
  <w:style w:type="paragraph" w:customStyle="1" w:styleId="social-ext">
    <w:name w:val="social-ext"/>
    <w:basedOn w:val="Standard"/>
    <w:rsid w:val="00616DB6"/>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article-kicker">
    <w:name w:val="article-kicker"/>
    <w:basedOn w:val="Absatz-Standardschriftart"/>
    <w:rsid w:val="00616DB6"/>
  </w:style>
  <w:style w:type="character" w:customStyle="1" w:styleId="article-headline">
    <w:name w:val="article-headline"/>
    <w:basedOn w:val="Absatz-Standardschriftart"/>
    <w:rsid w:val="00616DB6"/>
  </w:style>
  <w:style w:type="character" w:customStyle="1" w:styleId="source">
    <w:name w:val="source"/>
    <w:basedOn w:val="Absatz-Standardschriftart"/>
    <w:rsid w:val="00616DB6"/>
  </w:style>
  <w:style w:type="paragraph" w:styleId="StandardWeb">
    <w:name w:val="Normal (Web)"/>
    <w:basedOn w:val="Standard"/>
    <w:uiPriority w:val="99"/>
    <w:unhideWhenUsed/>
    <w:rsid w:val="00616DB6"/>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Zeilennummer">
    <w:name w:val="line number"/>
    <w:basedOn w:val="Absatz-Standardschriftart"/>
    <w:uiPriority w:val="99"/>
    <w:semiHidden/>
    <w:unhideWhenUsed/>
    <w:rsid w:val="009F0888"/>
  </w:style>
  <w:style w:type="paragraph" w:customStyle="1" w:styleId="article-date">
    <w:name w:val="article-date"/>
    <w:basedOn w:val="Standard"/>
    <w:rsid w:val="009F0888"/>
    <w:pPr>
      <w:spacing w:before="100" w:beforeAutospacing="1" w:after="100" w:afterAutospacing="1" w:line="240" w:lineRule="auto"/>
    </w:pPr>
    <w:rPr>
      <w:rFonts w:ascii="Times New Roman" w:eastAsia="Times New Roman" w:hAnsi="Times New Roman" w:cs="Times New Roman"/>
      <w:sz w:val="24"/>
      <w:szCs w:val="24"/>
      <w:lang w:eastAsia="de-DE"/>
    </w:rPr>
  </w:style>
  <w:style w:type="paragraph" w:customStyle="1" w:styleId="article-short">
    <w:name w:val="article-short"/>
    <w:basedOn w:val="Standard"/>
    <w:rsid w:val="009F0888"/>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9F0888"/>
    <w:rPr>
      <w:b/>
      <w:bCs/>
    </w:rPr>
  </w:style>
  <w:style w:type="character" w:styleId="Hervorhebung">
    <w:name w:val="Emphasis"/>
    <w:basedOn w:val="Absatz-Standardschriftart"/>
    <w:uiPriority w:val="20"/>
    <w:qFormat/>
    <w:rsid w:val="009F0888"/>
    <w:rPr>
      <w:i/>
      <w:iCs/>
    </w:rPr>
  </w:style>
  <w:style w:type="character" w:customStyle="1" w:styleId="berschrift3Zchn">
    <w:name w:val="Überschrift 3 Zchn"/>
    <w:basedOn w:val="Absatz-Standardschriftart"/>
    <w:link w:val="berschrift3"/>
    <w:uiPriority w:val="9"/>
    <w:semiHidden/>
    <w:rsid w:val="00915CA2"/>
    <w:rPr>
      <w:rFonts w:asciiTheme="majorHAnsi" w:eastAsiaTheme="majorEastAsia" w:hAnsiTheme="majorHAnsi" w:cstheme="majorBidi"/>
      <w:color w:val="1F3763" w:themeColor="accent1" w:themeShade="7F"/>
      <w:sz w:val="24"/>
      <w:szCs w:val="24"/>
    </w:rPr>
  </w:style>
  <w:style w:type="character" w:customStyle="1" w:styleId="tslr-figureattribution">
    <w:name w:val="tslr-figure__attribution"/>
    <w:basedOn w:val="Absatz-Standardschriftart"/>
    <w:rsid w:val="00915CA2"/>
  </w:style>
  <w:style w:type="character" w:customStyle="1" w:styleId="Beschriftung1">
    <w:name w:val="Beschriftung1"/>
    <w:basedOn w:val="Absatz-Standardschriftart"/>
    <w:rsid w:val="00063291"/>
  </w:style>
  <w:style w:type="character" w:customStyle="1" w:styleId="article-author-hometown">
    <w:name w:val="article-author-hometown"/>
    <w:basedOn w:val="Absatz-Standardschriftart"/>
    <w:rsid w:val="00063291"/>
  </w:style>
  <w:style w:type="paragraph" w:customStyle="1" w:styleId="dmarticleauthor">
    <w:name w:val="dm_article_author"/>
    <w:basedOn w:val="Standard"/>
    <w:rsid w:val="00CA32C3"/>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label">
    <w:name w:val="label"/>
    <w:basedOn w:val="Absatz-Standardschriftart"/>
    <w:rsid w:val="00CA32C3"/>
  </w:style>
  <w:style w:type="paragraph" w:customStyle="1" w:styleId="dmarticledate">
    <w:name w:val="dm_article_date"/>
    <w:basedOn w:val="Standard"/>
    <w:rsid w:val="00CA32C3"/>
    <w:pPr>
      <w:spacing w:before="100" w:beforeAutospacing="1" w:after="100" w:afterAutospacing="1" w:line="240" w:lineRule="auto"/>
    </w:pPr>
    <w:rPr>
      <w:rFonts w:ascii="Times New Roman" w:eastAsia="Times New Roman" w:hAnsi="Times New Roman" w:cs="Times New Roman"/>
      <w:sz w:val="24"/>
      <w:szCs w:val="24"/>
      <w:lang w:eastAsia="de-DE"/>
    </w:rPr>
  </w:style>
  <w:style w:type="paragraph" w:customStyle="1" w:styleId="dmarticleprint">
    <w:name w:val="dm_article_print"/>
    <w:basedOn w:val="Standard"/>
    <w:rsid w:val="00CA32C3"/>
    <w:pPr>
      <w:spacing w:before="100" w:beforeAutospacing="1" w:after="100" w:afterAutospacing="1" w:line="240" w:lineRule="auto"/>
    </w:pPr>
    <w:rPr>
      <w:rFonts w:ascii="Times New Roman" w:eastAsia="Times New Roman" w:hAnsi="Times New Roman" w:cs="Times New Roman"/>
      <w:sz w:val="24"/>
      <w:szCs w:val="24"/>
      <w:lang w:eastAsia="de-DE"/>
    </w:rPr>
  </w:style>
  <w:style w:type="paragraph" w:customStyle="1" w:styleId="socialshareem">
    <w:name w:val="social_share_em"/>
    <w:basedOn w:val="Standard"/>
    <w:rsid w:val="00CA32C3"/>
    <w:pPr>
      <w:spacing w:before="100" w:beforeAutospacing="1" w:after="100" w:afterAutospacing="1" w:line="240" w:lineRule="auto"/>
    </w:pPr>
    <w:rPr>
      <w:rFonts w:ascii="Times New Roman" w:eastAsia="Times New Roman" w:hAnsi="Times New Roman" w:cs="Times New Roman"/>
      <w:sz w:val="24"/>
      <w:szCs w:val="24"/>
      <w:lang w:eastAsia="de-DE"/>
    </w:rPr>
  </w:style>
  <w:style w:type="paragraph" w:customStyle="1" w:styleId="socialsharefb">
    <w:name w:val="social_share_fb"/>
    <w:basedOn w:val="Standard"/>
    <w:rsid w:val="00CA32C3"/>
    <w:pPr>
      <w:spacing w:before="100" w:beforeAutospacing="1" w:after="100" w:afterAutospacing="1" w:line="240" w:lineRule="auto"/>
    </w:pPr>
    <w:rPr>
      <w:rFonts w:ascii="Times New Roman" w:eastAsia="Times New Roman" w:hAnsi="Times New Roman" w:cs="Times New Roman"/>
      <w:sz w:val="24"/>
      <w:szCs w:val="24"/>
      <w:lang w:eastAsia="de-DE"/>
    </w:rPr>
  </w:style>
  <w:style w:type="paragraph" w:customStyle="1" w:styleId="socialsharetw">
    <w:name w:val="social_share_tw"/>
    <w:basedOn w:val="Standard"/>
    <w:rsid w:val="00CA32C3"/>
    <w:pPr>
      <w:spacing w:before="100" w:beforeAutospacing="1" w:after="100" w:afterAutospacing="1" w:line="240" w:lineRule="auto"/>
    </w:pPr>
    <w:rPr>
      <w:rFonts w:ascii="Times New Roman" w:eastAsia="Times New Roman" w:hAnsi="Times New Roman" w:cs="Times New Roman"/>
      <w:sz w:val="24"/>
      <w:szCs w:val="24"/>
      <w:lang w:eastAsia="de-DE"/>
    </w:rPr>
  </w:style>
  <w:style w:type="paragraph" w:customStyle="1" w:styleId="socialsharefm">
    <w:name w:val="social_share_fm"/>
    <w:basedOn w:val="Standard"/>
    <w:rsid w:val="00CA32C3"/>
    <w:pPr>
      <w:spacing w:before="100" w:beforeAutospacing="1" w:after="100" w:afterAutospacing="1" w:line="240" w:lineRule="auto"/>
    </w:pPr>
    <w:rPr>
      <w:rFonts w:ascii="Times New Roman" w:eastAsia="Times New Roman" w:hAnsi="Times New Roman" w:cs="Times New Roman"/>
      <w:sz w:val="24"/>
      <w:szCs w:val="24"/>
      <w:lang w:eastAsia="de-DE"/>
    </w:rPr>
  </w:style>
  <w:style w:type="paragraph" w:customStyle="1" w:styleId="modulesubheading">
    <w:name w:val="module_subheading"/>
    <w:basedOn w:val="Standard"/>
    <w:rsid w:val="00CA32C3"/>
    <w:pPr>
      <w:spacing w:before="100" w:beforeAutospacing="1" w:after="100" w:afterAutospacing="1" w:line="240" w:lineRule="auto"/>
    </w:pPr>
    <w:rPr>
      <w:rFonts w:ascii="Times New Roman" w:eastAsia="Times New Roman" w:hAnsi="Times New Roman" w:cs="Times New Roman"/>
      <w:sz w:val="24"/>
      <w:szCs w:val="24"/>
      <w:lang w:eastAsia="de-DE"/>
    </w:rPr>
  </w:style>
  <w:style w:type="paragraph" w:customStyle="1" w:styleId="ortsmarke">
    <w:name w:val="ortsmarke"/>
    <w:basedOn w:val="Standard"/>
    <w:rsid w:val="00CA32C3"/>
    <w:pPr>
      <w:spacing w:before="100" w:beforeAutospacing="1" w:after="100" w:afterAutospacing="1" w:line="240" w:lineRule="auto"/>
    </w:pPr>
    <w:rPr>
      <w:rFonts w:ascii="Times New Roman" w:eastAsia="Times New Roman" w:hAnsi="Times New Roman" w:cs="Times New Roman"/>
      <w:sz w:val="24"/>
      <w:szCs w:val="24"/>
      <w:lang w:eastAsia="de-DE"/>
    </w:rPr>
  </w:style>
  <w:style w:type="paragraph" w:customStyle="1" w:styleId="selectionshareable">
    <w:name w:val="selectionshareable"/>
    <w:basedOn w:val="Standard"/>
    <w:rsid w:val="00CA32C3"/>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ob-widget-text">
    <w:name w:val="ob-widget-text"/>
    <w:basedOn w:val="Absatz-Standardschriftart"/>
    <w:rsid w:val="00CA32C3"/>
  </w:style>
  <w:style w:type="paragraph" w:customStyle="1" w:styleId="ob-dynamic-rec-container">
    <w:name w:val="ob-dynamic-rec-container"/>
    <w:basedOn w:val="Standard"/>
    <w:rsid w:val="00CA32C3"/>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ob-unit">
    <w:name w:val="ob-unit"/>
    <w:basedOn w:val="Absatz-Standardschriftart"/>
    <w:rsid w:val="00CA32C3"/>
  </w:style>
  <w:style w:type="character" w:customStyle="1" w:styleId="ob-rec-label">
    <w:name w:val="ob-rec-label"/>
    <w:basedOn w:val="Absatz-Standardschriftart"/>
    <w:rsid w:val="00CA32C3"/>
  </w:style>
  <w:style w:type="paragraph" w:customStyle="1" w:styleId="doc">
    <w:name w:val="doc"/>
    <w:basedOn w:val="Standard"/>
    <w:rsid w:val="007A3ECF"/>
    <w:pPr>
      <w:spacing w:before="100" w:beforeAutospacing="1" w:after="100" w:afterAutospacing="1" w:line="240" w:lineRule="auto"/>
    </w:pPr>
    <w:rPr>
      <w:rFonts w:ascii="Times New Roman" w:eastAsia="Times New Roman" w:hAnsi="Times New Roman" w:cs="Times New Roman"/>
      <w:sz w:val="24"/>
      <w:szCs w:val="24"/>
      <w:lang w:eastAsia="de-DE"/>
    </w:rPr>
  </w:style>
  <w:style w:type="paragraph" w:customStyle="1" w:styleId="docx">
    <w:name w:val="docx"/>
    <w:basedOn w:val="Standard"/>
    <w:rsid w:val="007A3ECF"/>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apple-converted-space">
    <w:name w:val="apple-converted-space"/>
    <w:basedOn w:val="Absatz-Standardschriftart"/>
    <w:rsid w:val="007A3ECF"/>
  </w:style>
  <w:style w:type="character" w:styleId="BesuchterLink">
    <w:name w:val="FollowedHyperlink"/>
    <w:basedOn w:val="Absatz-Standardschriftart"/>
    <w:uiPriority w:val="99"/>
    <w:semiHidden/>
    <w:unhideWhenUsed/>
    <w:rsid w:val="007A3ECF"/>
    <w:rPr>
      <w:color w:val="954F72" w:themeColor="followedHyperlink"/>
      <w:u w:val="single"/>
    </w:rPr>
  </w:style>
  <w:style w:type="character" w:styleId="HTMLZitat">
    <w:name w:val="HTML Cite"/>
    <w:basedOn w:val="Absatz-Standardschriftart"/>
    <w:uiPriority w:val="99"/>
    <w:semiHidden/>
    <w:unhideWhenUsed/>
    <w:rsid w:val="007A3ECF"/>
    <w:rPr>
      <w:i/>
      <w:iCs/>
    </w:rPr>
  </w:style>
  <w:style w:type="paragraph" w:styleId="Sprechblasentext">
    <w:name w:val="Balloon Text"/>
    <w:basedOn w:val="Standard"/>
    <w:link w:val="SprechblasentextZchn"/>
    <w:uiPriority w:val="99"/>
    <w:semiHidden/>
    <w:unhideWhenUsed/>
    <w:rsid w:val="0072161C"/>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2161C"/>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339572">
      <w:bodyDiv w:val="1"/>
      <w:marLeft w:val="0"/>
      <w:marRight w:val="0"/>
      <w:marTop w:val="0"/>
      <w:marBottom w:val="0"/>
      <w:divBdr>
        <w:top w:val="none" w:sz="0" w:space="0" w:color="auto"/>
        <w:left w:val="none" w:sz="0" w:space="0" w:color="auto"/>
        <w:bottom w:val="none" w:sz="0" w:space="0" w:color="auto"/>
        <w:right w:val="none" w:sz="0" w:space="0" w:color="auto"/>
      </w:divBdr>
      <w:divsChild>
        <w:div w:id="1937589833">
          <w:marLeft w:val="0"/>
          <w:marRight w:val="0"/>
          <w:marTop w:val="0"/>
          <w:marBottom w:val="0"/>
          <w:divBdr>
            <w:top w:val="none" w:sz="0" w:space="0" w:color="auto"/>
            <w:left w:val="none" w:sz="0" w:space="0" w:color="auto"/>
            <w:bottom w:val="none" w:sz="0" w:space="0" w:color="auto"/>
            <w:right w:val="none" w:sz="0" w:space="0" w:color="auto"/>
          </w:divBdr>
        </w:div>
      </w:divsChild>
    </w:div>
    <w:div w:id="247886497">
      <w:bodyDiv w:val="1"/>
      <w:marLeft w:val="0"/>
      <w:marRight w:val="0"/>
      <w:marTop w:val="0"/>
      <w:marBottom w:val="0"/>
      <w:divBdr>
        <w:top w:val="none" w:sz="0" w:space="0" w:color="auto"/>
        <w:left w:val="none" w:sz="0" w:space="0" w:color="auto"/>
        <w:bottom w:val="none" w:sz="0" w:space="0" w:color="auto"/>
        <w:right w:val="none" w:sz="0" w:space="0" w:color="auto"/>
      </w:divBdr>
    </w:div>
    <w:div w:id="362824295">
      <w:bodyDiv w:val="1"/>
      <w:marLeft w:val="0"/>
      <w:marRight w:val="0"/>
      <w:marTop w:val="0"/>
      <w:marBottom w:val="0"/>
      <w:divBdr>
        <w:top w:val="none" w:sz="0" w:space="0" w:color="auto"/>
        <w:left w:val="none" w:sz="0" w:space="0" w:color="auto"/>
        <w:bottom w:val="none" w:sz="0" w:space="0" w:color="auto"/>
        <w:right w:val="none" w:sz="0" w:space="0" w:color="auto"/>
      </w:divBdr>
      <w:divsChild>
        <w:div w:id="264963290">
          <w:marLeft w:val="0"/>
          <w:marRight w:val="0"/>
          <w:marTop w:val="0"/>
          <w:marBottom w:val="240"/>
          <w:divBdr>
            <w:top w:val="none" w:sz="0" w:space="0" w:color="auto"/>
            <w:left w:val="none" w:sz="0" w:space="0" w:color="auto"/>
            <w:bottom w:val="none" w:sz="0" w:space="0" w:color="auto"/>
            <w:right w:val="none" w:sz="0" w:space="0" w:color="auto"/>
          </w:divBdr>
          <w:divsChild>
            <w:div w:id="1861239539">
              <w:marLeft w:val="0"/>
              <w:marRight w:val="0"/>
              <w:marTop w:val="0"/>
              <w:marBottom w:val="0"/>
              <w:divBdr>
                <w:top w:val="none" w:sz="0" w:space="0" w:color="auto"/>
                <w:left w:val="none" w:sz="0" w:space="0" w:color="auto"/>
                <w:bottom w:val="none" w:sz="0" w:space="0" w:color="auto"/>
                <w:right w:val="none" w:sz="0" w:space="0" w:color="auto"/>
              </w:divBdr>
              <w:divsChild>
                <w:div w:id="300817866">
                  <w:marLeft w:val="0"/>
                  <w:marRight w:val="0"/>
                  <w:marTop w:val="0"/>
                  <w:marBottom w:val="0"/>
                  <w:divBdr>
                    <w:top w:val="none" w:sz="0" w:space="0" w:color="auto"/>
                    <w:left w:val="none" w:sz="0" w:space="0" w:color="auto"/>
                    <w:bottom w:val="none" w:sz="0" w:space="0" w:color="auto"/>
                    <w:right w:val="none" w:sz="0" w:space="0" w:color="auto"/>
                  </w:divBdr>
                  <w:divsChild>
                    <w:div w:id="1528592306">
                      <w:marLeft w:val="0"/>
                      <w:marRight w:val="0"/>
                      <w:marTop w:val="0"/>
                      <w:marBottom w:val="0"/>
                      <w:divBdr>
                        <w:top w:val="none" w:sz="0" w:space="0" w:color="auto"/>
                        <w:left w:val="none" w:sz="0" w:space="0" w:color="auto"/>
                        <w:bottom w:val="none" w:sz="0" w:space="0" w:color="auto"/>
                        <w:right w:val="none" w:sz="0" w:space="0" w:color="auto"/>
                      </w:divBdr>
                      <w:divsChild>
                        <w:div w:id="680473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8499751">
      <w:bodyDiv w:val="1"/>
      <w:marLeft w:val="0"/>
      <w:marRight w:val="0"/>
      <w:marTop w:val="0"/>
      <w:marBottom w:val="0"/>
      <w:divBdr>
        <w:top w:val="none" w:sz="0" w:space="0" w:color="auto"/>
        <w:left w:val="none" w:sz="0" w:space="0" w:color="auto"/>
        <w:bottom w:val="none" w:sz="0" w:space="0" w:color="auto"/>
        <w:right w:val="none" w:sz="0" w:space="0" w:color="auto"/>
      </w:divBdr>
      <w:divsChild>
        <w:div w:id="831407552">
          <w:marLeft w:val="0"/>
          <w:marRight w:val="0"/>
          <w:marTop w:val="0"/>
          <w:marBottom w:val="0"/>
          <w:divBdr>
            <w:top w:val="none" w:sz="0" w:space="0" w:color="auto"/>
            <w:left w:val="none" w:sz="0" w:space="0" w:color="auto"/>
            <w:bottom w:val="none" w:sz="0" w:space="0" w:color="auto"/>
            <w:right w:val="none" w:sz="0" w:space="0" w:color="auto"/>
          </w:divBdr>
          <w:divsChild>
            <w:div w:id="1650556061">
              <w:marLeft w:val="0"/>
              <w:marRight w:val="0"/>
              <w:marTop w:val="0"/>
              <w:marBottom w:val="0"/>
              <w:divBdr>
                <w:top w:val="none" w:sz="0" w:space="0" w:color="auto"/>
                <w:left w:val="none" w:sz="0" w:space="0" w:color="auto"/>
                <w:bottom w:val="none" w:sz="0" w:space="0" w:color="auto"/>
                <w:right w:val="none" w:sz="0" w:space="0" w:color="auto"/>
              </w:divBdr>
              <w:divsChild>
                <w:div w:id="1274433324">
                  <w:marLeft w:val="0"/>
                  <w:marRight w:val="0"/>
                  <w:marTop w:val="0"/>
                  <w:marBottom w:val="0"/>
                  <w:divBdr>
                    <w:top w:val="none" w:sz="0" w:space="0" w:color="auto"/>
                    <w:left w:val="none" w:sz="0" w:space="0" w:color="auto"/>
                    <w:bottom w:val="none" w:sz="0" w:space="0" w:color="auto"/>
                    <w:right w:val="none" w:sz="0" w:space="0" w:color="auto"/>
                  </w:divBdr>
                  <w:divsChild>
                    <w:div w:id="1419793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6471224">
          <w:marLeft w:val="0"/>
          <w:marRight w:val="0"/>
          <w:marTop w:val="0"/>
          <w:marBottom w:val="0"/>
          <w:divBdr>
            <w:top w:val="none" w:sz="0" w:space="0" w:color="auto"/>
            <w:left w:val="none" w:sz="0" w:space="0" w:color="auto"/>
            <w:bottom w:val="none" w:sz="0" w:space="0" w:color="auto"/>
            <w:right w:val="none" w:sz="0" w:space="0" w:color="auto"/>
          </w:divBdr>
          <w:divsChild>
            <w:div w:id="1779718006">
              <w:marLeft w:val="0"/>
              <w:marRight w:val="0"/>
              <w:marTop w:val="0"/>
              <w:marBottom w:val="0"/>
              <w:divBdr>
                <w:top w:val="none" w:sz="0" w:space="0" w:color="auto"/>
                <w:left w:val="none" w:sz="0" w:space="0" w:color="auto"/>
                <w:bottom w:val="none" w:sz="0" w:space="0" w:color="auto"/>
                <w:right w:val="none" w:sz="0" w:space="0" w:color="auto"/>
              </w:divBdr>
              <w:divsChild>
                <w:div w:id="1650137104">
                  <w:marLeft w:val="0"/>
                  <w:marRight w:val="0"/>
                  <w:marTop w:val="0"/>
                  <w:marBottom w:val="0"/>
                  <w:divBdr>
                    <w:top w:val="none" w:sz="0" w:space="0" w:color="auto"/>
                    <w:left w:val="none" w:sz="0" w:space="0" w:color="auto"/>
                    <w:bottom w:val="none" w:sz="0" w:space="0" w:color="auto"/>
                    <w:right w:val="none" w:sz="0" w:space="0" w:color="auto"/>
                  </w:divBdr>
                  <w:divsChild>
                    <w:div w:id="280651545">
                      <w:marLeft w:val="0"/>
                      <w:marRight w:val="0"/>
                      <w:marTop w:val="0"/>
                      <w:marBottom w:val="0"/>
                      <w:divBdr>
                        <w:top w:val="single" w:sz="2" w:space="0" w:color="999999"/>
                        <w:left w:val="single" w:sz="2" w:space="0" w:color="999999"/>
                        <w:bottom w:val="single" w:sz="2" w:space="0" w:color="999999"/>
                        <w:right w:val="single" w:sz="2" w:space="0" w:color="999999"/>
                      </w:divBdr>
                      <w:divsChild>
                        <w:div w:id="293297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3803795">
                  <w:marLeft w:val="0"/>
                  <w:marRight w:val="0"/>
                  <w:marTop w:val="0"/>
                  <w:marBottom w:val="0"/>
                  <w:divBdr>
                    <w:top w:val="none" w:sz="0" w:space="0" w:color="auto"/>
                    <w:left w:val="none" w:sz="0" w:space="0" w:color="auto"/>
                    <w:bottom w:val="none" w:sz="0" w:space="0" w:color="auto"/>
                    <w:right w:val="none" w:sz="0" w:space="0" w:color="auto"/>
                  </w:divBdr>
                </w:div>
              </w:divsChild>
            </w:div>
            <w:div w:id="183490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7662576">
      <w:bodyDiv w:val="1"/>
      <w:marLeft w:val="0"/>
      <w:marRight w:val="0"/>
      <w:marTop w:val="0"/>
      <w:marBottom w:val="0"/>
      <w:divBdr>
        <w:top w:val="none" w:sz="0" w:space="0" w:color="auto"/>
        <w:left w:val="none" w:sz="0" w:space="0" w:color="auto"/>
        <w:bottom w:val="none" w:sz="0" w:space="0" w:color="auto"/>
        <w:right w:val="none" w:sz="0" w:space="0" w:color="auto"/>
      </w:divBdr>
      <w:divsChild>
        <w:div w:id="1378815755">
          <w:marLeft w:val="0"/>
          <w:marRight w:val="0"/>
          <w:marTop w:val="750"/>
          <w:marBottom w:val="0"/>
          <w:divBdr>
            <w:top w:val="none" w:sz="0" w:space="0" w:color="auto"/>
            <w:left w:val="none" w:sz="0" w:space="0" w:color="auto"/>
            <w:bottom w:val="none" w:sz="0" w:space="0" w:color="auto"/>
            <w:right w:val="none" w:sz="0" w:space="0" w:color="auto"/>
          </w:divBdr>
          <w:divsChild>
            <w:div w:id="1274095421">
              <w:marLeft w:val="0"/>
              <w:marRight w:val="0"/>
              <w:marTop w:val="0"/>
              <w:marBottom w:val="0"/>
              <w:divBdr>
                <w:top w:val="none" w:sz="0" w:space="0" w:color="auto"/>
                <w:left w:val="none" w:sz="0" w:space="0" w:color="auto"/>
                <w:bottom w:val="none" w:sz="0" w:space="0" w:color="auto"/>
                <w:right w:val="none" w:sz="0" w:space="0" w:color="auto"/>
              </w:divBdr>
              <w:divsChild>
                <w:div w:id="685791440">
                  <w:marLeft w:val="0"/>
                  <w:marRight w:val="0"/>
                  <w:marTop w:val="150"/>
                  <w:marBottom w:val="450"/>
                  <w:divBdr>
                    <w:top w:val="none" w:sz="0" w:space="0" w:color="auto"/>
                    <w:left w:val="none" w:sz="0" w:space="0" w:color="auto"/>
                    <w:bottom w:val="none" w:sz="0" w:space="0" w:color="auto"/>
                    <w:right w:val="none" w:sz="0" w:space="0" w:color="auto"/>
                  </w:divBdr>
                </w:div>
              </w:divsChild>
            </w:div>
          </w:divsChild>
        </w:div>
        <w:div w:id="595864670">
          <w:marLeft w:val="0"/>
          <w:marRight w:val="0"/>
          <w:marTop w:val="600"/>
          <w:marBottom w:val="600"/>
          <w:divBdr>
            <w:top w:val="none" w:sz="0" w:space="0" w:color="auto"/>
            <w:left w:val="none" w:sz="0" w:space="0" w:color="auto"/>
            <w:bottom w:val="none" w:sz="0" w:space="0" w:color="auto"/>
            <w:right w:val="none" w:sz="0" w:space="0" w:color="auto"/>
          </w:divBdr>
        </w:div>
        <w:div w:id="564528619">
          <w:marLeft w:val="0"/>
          <w:marRight w:val="0"/>
          <w:marTop w:val="300"/>
          <w:marBottom w:val="600"/>
          <w:divBdr>
            <w:top w:val="none" w:sz="0" w:space="0" w:color="auto"/>
            <w:left w:val="none" w:sz="0" w:space="0" w:color="auto"/>
            <w:bottom w:val="none" w:sz="0" w:space="0" w:color="auto"/>
            <w:right w:val="none" w:sz="0" w:space="0" w:color="auto"/>
          </w:divBdr>
        </w:div>
      </w:divsChild>
    </w:div>
    <w:div w:id="918098125">
      <w:bodyDiv w:val="1"/>
      <w:marLeft w:val="0"/>
      <w:marRight w:val="0"/>
      <w:marTop w:val="0"/>
      <w:marBottom w:val="0"/>
      <w:divBdr>
        <w:top w:val="none" w:sz="0" w:space="0" w:color="auto"/>
        <w:left w:val="none" w:sz="0" w:space="0" w:color="auto"/>
        <w:bottom w:val="none" w:sz="0" w:space="0" w:color="auto"/>
        <w:right w:val="none" w:sz="0" w:space="0" w:color="auto"/>
      </w:divBdr>
      <w:divsChild>
        <w:div w:id="1943026043">
          <w:marLeft w:val="0"/>
          <w:marRight w:val="0"/>
          <w:marTop w:val="0"/>
          <w:marBottom w:val="0"/>
          <w:divBdr>
            <w:top w:val="none" w:sz="0" w:space="0" w:color="auto"/>
            <w:left w:val="none" w:sz="0" w:space="0" w:color="auto"/>
            <w:bottom w:val="none" w:sz="0" w:space="0" w:color="auto"/>
            <w:right w:val="none" w:sz="0" w:space="0" w:color="auto"/>
          </w:divBdr>
          <w:divsChild>
            <w:div w:id="268702631">
              <w:marLeft w:val="-450"/>
              <w:marRight w:val="-450"/>
              <w:marTop w:val="0"/>
              <w:marBottom w:val="0"/>
              <w:divBdr>
                <w:top w:val="none" w:sz="0" w:space="0" w:color="auto"/>
                <w:left w:val="none" w:sz="0" w:space="0" w:color="auto"/>
                <w:bottom w:val="none" w:sz="0" w:space="0" w:color="auto"/>
                <w:right w:val="none" w:sz="0" w:space="0" w:color="auto"/>
              </w:divBdr>
              <w:divsChild>
                <w:div w:id="1367029094">
                  <w:marLeft w:val="1295"/>
                  <w:marRight w:val="0"/>
                  <w:marTop w:val="0"/>
                  <w:marBottom w:val="0"/>
                  <w:divBdr>
                    <w:top w:val="none" w:sz="0" w:space="0" w:color="auto"/>
                    <w:left w:val="none" w:sz="0" w:space="0" w:color="auto"/>
                    <w:bottom w:val="none" w:sz="0" w:space="0" w:color="auto"/>
                    <w:right w:val="none" w:sz="0" w:space="0" w:color="auto"/>
                  </w:divBdr>
                  <w:divsChild>
                    <w:div w:id="12072946">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 w:id="952831037">
      <w:bodyDiv w:val="1"/>
      <w:marLeft w:val="0"/>
      <w:marRight w:val="0"/>
      <w:marTop w:val="0"/>
      <w:marBottom w:val="0"/>
      <w:divBdr>
        <w:top w:val="none" w:sz="0" w:space="0" w:color="auto"/>
        <w:left w:val="none" w:sz="0" w:space="0" w:color="auto"/>
        <w:bottom w:val="none" w:sz="0" w:space="0" w:color="auto"/>
        <w:right w:val="none" w:sz="0" w:space="0" w:color="auto"/>
      </w:divBdr>
      <w:divsChild>
        <w:div w:id="1375888496">
          <w:marLeft w:val="0"/>
          <w:marRight w:val="0"/>
          <w:marTop w:val="0"/>
          <w:marBottom w:val="0"/>
          <w:divBdr>
            <w:top w:val="none" w:sz="0" w:space="0" w:color="auto"/>
            <w:left w:val="none" w:sz="0" w:space="0" w:color="auto"/>
            <w:bottom w:val="none" w:sz="0" w:space="0" w:color="auto"/>
            <w:right w:val="none" w:sz="0" w:space="0" w:color="auto"/>
          </w:divBdr>
        </w:div>
        <w:div w:id="482937543">
          <w:marLeft w:val="0"/>
          <w:marRight w:val="0"/>
          <w:marTop w:val="45"/>
          <w:marBottom w:val="0"/>
          <w:divBdr>
            <w:top w:val="none" w:sz="0" w:space="0" w:color="auto"/>
            <w:left w:val="none" w:sz="0" w:space="0" w:color="auto"/>
            <w:bottom w:val="none" w:sz="0" w:space="0" w:color="auto"/>
            <w:right w:val="none" w:sz="0" w:space="0" w:color="auto"/>
          </w:divBdr>
        </w:div>
        <w:div w:id="456680042">
          <w:marLeft w:val="0"/>
          <w:marRight w:val="0"/>
          <w:marTop w:val="0"/>
          <w:marBottom w:val="0"/>
          <w:divBdr>
            <w:top w:val="none" w:sz="0" w:space="0" w:color="auto"/>
            <w:left w:val="none" w:sz="0" w:space="0" w:color="auto"/>
            <w:bottom w:val="none" w:sz="0" w:space="0" w:color="auto"/>
            <w:right w:val="none" w:sz="0" w:space="0" w:color="auto"/>
          </w:divBdr>
          <w:divsChild>
            <w:div w:id="2107193577">
              <w:marLeft w:val="0"/>
              <w:marRight w:val="0"/>
              <w:marTop w:val="0"/>
              <w:marBottom w:val="0"/>
              <w:divBdr>
                <w:top w:val="none" w:sz="0" w:space="0" w:color="auto"/>
                <w:left w:val="none" w:sz="0" w:space="0" w:color="auto"/>
                <w:bottom w:val="none" w:sz="0" w:space="0" w:color="auto"/>
                <w:right w:val="none" w:sz="0" w:space="0" w:color="auto"/>
              </w:divBdr>
            </w:div>
            <w:div w:id="748818494">
              <w:marLeft w:val="0"/>
              <w:marRight w:val="0"/>
              <w:marTop w:val="0"/>
              <w:marBottom w:val="0"/>
              <w:divBdr>
                <w:top w:val="none" w:sz="0" w:space="0" w:color="auto"/>
                <w:left w:val="none" w:sz="0" w:space="0" w:color="auto"/>
                <w:bottom w:val="none" w:sz="0" w:space="0" w:color="auto"/>
                <w:right w:val="none" w:sz="0" w:space="0" w:color="auto"/>
              </w:divBdr>
              <w:divsChild>
                <w:div w:id="1798910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6806885">
          <w:marLeft w:val="0"/>
          <w:marRight w:val="0"/>
          <w:marTop w:val="0"/>
          <w:marBottom w:val="0"/>
          <w:divBdr>
            <w:top w:val="none" w:sz="0" w:space="0" w:color="auto"/>
            <w:left w:val="none" w:sz="0" w:space="0" w:color="auto"/>
            <w:bottom w:val="none" w:sz="0" w:space="0" w:color="auto"/>
            <w:right w:val="none" w:sz="0" w:space="0" w:color="auto"/>
          </w:divBdr>
          <w:divsChild>
            <w:div w:id="614799053">
              <w:marLeft w:val="0"/>
              <w:marRight w:val="0"/>
              <w:marTop w:val="0"/>
              <w:marBottom w:val="300"/>
              <w:divBdr>
                <w:top w:val="none" w:sz="0" w:space="0" w:color="auto"/>
                <w:left w:val="none" w:sz="0" w:space="0" w:color="auto"/>
                <w:bottom w:val="none" w:sz="0" w:space="0" w:color="auto"/>
                <w:right w:val="none" w:sz="0" w:space="0" w:color="auto"/>
              </w:divBdr>
              <w:divsChild>
                <w:div w:id="2093887826">
                  <w:marLeft w:val="0"/>
                  <w:marRight w:val="0"/>
                  <w:marTop w:val="0"/>
                  <w:marBottom w:val="300"/>
                  <w:divBdr>
                    <w:top w:val="none" w:sz="0" w:space="0" w:color="auto"/>
                    <w:left w:val="none" w:sz="0" w:space="0" w:color="auto"/>
                    <w:bottom w:val="none" w:sz="0" w:space="0" w:color="auto"/>
                    <w:right w:val="none" w:sz="0" w:space="0" w:color="auto"/>
                  </w:divBdr>
                  <w:divsChild>
                    <w:div w:id="1564215206">
                      <w:marLeft w:val="0"/>
                      <w:marRight w:val="0"/>
                      <w:marTop w:val="0"/>
                      <w:marBottom w:val="0"/>
                      <w:divBdr>
                        <w:top w:val="none" w:sz="0" w:space="0" w:color="auto"/>
                        <w:left w:val="none" w:sz="0" w:space="0" w:color="auto"/>
                        <w:bottom w:val="none" w:sz="0" w:space="0" w:color="auto"/>
                        <w:right w:val="none" w:sz="0" w:space="0" w:color="auto"/>
                      </w:divBdr>
                      <w:divsChild>
                        <w:div w:id="1370691869">
                          <w:marLeft w:val="0"/>
                          <w:marRight w:val="0"/>
                          <w:marTop w:val="0"/>
                          <w:marBottom w:val="0"/>
                          <w:divBdr>
                            <w:top w:val="none" w:sz="0" w:space="0" w:color="auto"/>
                            <w:left w:val="none" w:sz="0" w:space="0" w:color="auto"/>
                            <w:bottom w:val="none" w:sz="0" w:space="0" w:color="auto"/>
                            <w:right w:val="none" w:sz="0" w:space="0" w:color="auto"/>
                          </w:divBdr>
                        </w:div>
                        <w:div w:id="446195905">
                          <w:marLeft w:val="0"/>
                          <w:marRight w:val="0"/>
                          <w:marTop w:val="0"/>
                          <w:marBottom w:val="0"/>
                          <w:divBdr>
                            <w:top w:val="none" w:sz="0" w:space="0" w:color="auto"/>
                            <w:left w:val="none" w:sz="0" w:space="0" w:color="auto"/>
                            <w:bottom w:val="none" w:sz="0" w:space="0" w:color="auto"/>
                            <w:right w:val="none" w:sz="0" w:space="0" w:color="auto"/>
                          </w:divBdr>
                          <w:divsChild>
                            <w:div w:id="1822691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039552">
                      <w:marLeft w:val="0"/>
                      <w:marRight w:val="0"/>
                      <w:marTop w:val="75"/>
                      <w:marBottom w:val="75"/>
                      <w:divBdr>
                        <w:top w:val="none" w:sz="0" w:space="0" w:color="auto"/>
                        <w:left w:val="none" w:sz="0" w:space="0" w:color="auto"/>
                        <w:bottom w:val="none" w:sz="0" w:space="0" w:color="auto"/>
                        <w:right w:val="none" w:sz="0" w:space="0" w:color="auto"/>
                      </w:divBdr>
                      <w:divsChild>
                        <w:div w:id="1692298928">
                          <w:marLeft w:val="0"/>
                          <w:marRight w:val="0"/>
                          <w:marTop w:val="0"/>
                          <w:marBottom w:val="0"/>
                          <w:divBdr>
                            <w:top w:val="none" w:sz="0" w:space="0" w:color="auto"/>
                            <w:left w:val="none" w:sz="0" w:space="0" w:color="auto"/>
                            <w:bottom w:val="none" w:sz="0" w:space="0" w:color="auto"/>
                            <w:right w:val="none" w:sz="0" w:space="0" w:color="auto"/>
                          </w:divBdr>
                        </w:div>
                      </w:divsChild>
                    </w:div>
                    <w:div w:id="1005866589">
                      <w:marLeft w:val="0"/>
                      <w:marRight w:val="0"/>
                      <w:marTop w:val="0"/>
                      <w:marBottom w:val="0"/>
                      <w:divBdr>
                        <w:top w:val="none" w:sz="0" w:space="0" w:color="auto"/>
                        <w:left w:val="none" w:sz="0" w:space="0" w:color="auto"/>
                        <w:bottom w:val="none" w:sz="0" w:space="0" w:color="auto"/>
                        <w:right w:val="none" w:sz="0" w:space="0" w:color="auto"/>
                      </w:divBdr>
                      <w:divsChild>
                        <w:div w:id="1693258843">
                          <w:marLeft w:val="0"/>
                          <w:marRight w:val="0"/>
                          <w:marTop w:val="0"/>
                          <w:marBottom w:val="0"/>
                          <w:divBdr>
                            <w:top w:val="none" w:sz="0" w:space="0" w:color="auto"/>
                            <w:left w:val="none" w:sz="0" w:space="0" w:color="auto"/>
                            <w:bottom w:val="none" w:sz="0" w:space="0" w:color="auto"/>
                            <w:right w:val="none" w:sz="0" w:space="0" w:color="auto"/>
                          </w:divBdr>
                        </w:div>
                        <w:div w:id="1541431761">
                          <w:marLeft w:val="0"/>
                          <w:marRight w:val="0"/>
                          <w:marTop w:val="0"/>
                          <w:marBottom w:val="0"/>
                          <w:divBdr>
                            <w:top w:val="none" w:sz="0" w:space="0" w:color="auto"/>
                            <w:left w:val="none" w:sz="0" w:space="0" w:color="auto"/>
                            <w:bottom w:val="none" w:sz="0" w:space="0" w:color="auto"/>
                            <w:right w:val="none" w:sz="0" w:space="0" w:color="auto"/>
                          </w:divBdr>
                          <w:divsChild>
                            <w:div w:id="198836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595847">
                      <w:marLeft w:val="0"/>
                      <w:marRight w:val="0"/>
                      <w:marTop w:val="0"/>
                      <w:marBottom w:val="0"/>
                      <w:divBdr>
                        <w:top w:val="none" w:sz="0" w:space="0" w:color="auto"/>
                        <w:left w:val="none" w:sz="0" w:space="0" w:color="auto"/>
                        <w:bottom w:val="none" w:sz="0" w:space="0" w:color="auto"/>
                        <w:right w:val="none" w:sz="0" w:space="0" w:color="auto"/>
                      </w:divBdr>
                      <w:divsChild>
                        <w:div w:id="1629511053">
                          <w:marLeft w:val="0"/>
                          <w:marRight w:val="0"/>
                          <w:marTop w:val="0"/>
                          <w:marBottom w:val="0"/>
                          <w:divBdr>
                            <w:top w:val="none" w:sz="0" w:space="0" w:color="auto"/>
                            <w:left w:val="none" w:sz="0" w:space="0" w:color="auto"/>
                            <w:bottom w:val="none" w:sz="0" w:space="0" w:color="auto"/>
                            <w:right w:val="none" w:sz="0" w:space="0" w:color="auto"/>
                          </w:divBdr>
                        </w:div>
                        <w:div w:id="1458138944">
                          <w:marLeft w:val="0"/>
                          <w:marRight w:val="0"/>
                          <w:marTop w:val="0"/>
                          <w:marBottom w:val="0"/>
                          <w:divBdr>
                            <w:top w:val="none" w:sz="0" w:space="0" w:color="auto"/>
                            <w:left w:val="none" w:sz="0" w:space="0" w:color="auto"/>
                            <w:bottom w:val="none" w:sz="0" w:space="0" w:color="auto"/>
                            <w:right w:val="none" w:sz="0" w:space="0" w:color="auto"/>
                          </w:divBdr>
                          <w:divsChild>
                            <w:div w:id="2097750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5012922">
                      <w:marLeft w:val="0"/>
                      <w:marRight w:val="0"/>
                      <w:marTop w:val="0"/>
                      <w:marBottom w:val="450"/>
                      <w:divBdr>
                        <w:top w:val="none" w:sz="0" w:space="0" w:color="auto"/>
                        <w:left w:val="none" w:sz="0" w:space="0" w:color="auto"/>
                        <w:bottom w:val="none" w:sz="0" w:space="0" w:color="auto"/>
                        <w:right w:val="none" w:sz="0" w:space="0" w:color="auto"/>
                      </w:divBdr>
                      <w:divsChild>
                        <w:div w:id="2109541683">
                          <w:marLeft w:val="0"/>
                          <w:marRight w:val="0"/>
                          <w:marTop w:val="0"/>
                          <w:marBottom w:val="0"/>
                          <w:divBdr>
                            <w:top w:val="none" w:sz="0" w:space="0" w:color="auto"/>
                            <w:left w:val="none" w:sz="0" w:space="0" w:color="auto"/>
                            <w:bottom w:val="none" w:sz="0" w:space="0" w:color="auto"/>
                            <w:right w:val="none" w:sz="0" w:space="0" w:color="auto"/>
                          </w:divBdr>
                          <w:divsChild>
                            <w:div w:id="1234773128">
                              <w:marLeft w:val="0"/>
                              <w:marRight w:val="0"/>
                              <w:marTop w:val="0"/>
                              <w:marBottom w:val="0"/>
                              <w:divBdr>
                                <w:top w:val="none" w:sz="0" w:space="0" w:color="auto"/>
                                <w:left w:val="none" w:sz="0" w:space="0" w:color="auto"/>
                                <w:bottom w:val="none" w:sz="0" w:space="0" w:color="auto"/>
                                <w:right w:val="none" w:sz="0" w:space="0" w:color="auto"/>
                              </w:divBdr>
                              <w:divsChild>
                                <w:div w:id="319430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3905296">
                  <w:marLeft w:val="0"/>
                  <w:marRight w:val="0"/>
                  <w:marTop w:val="0"/>
                  <w:marBottom w:val="0"/>
                  <w:divBdr>
                    <w:top w:val="none" w:sz="0" w:space="0" w:color="auto"/>
                    <w:left w:val="none" w:sz="0" w:space="0" w:color="auto"/>
                    <w:bottom w:val="none" w:sz="0" w:space="0" w:color="auto"/>
                    <w:right w:val="none" w:sz="0" w:space="0" w:color="auto"/>
                  </w:divBdr>
                  <w:divsChild>
                    <w:div w:id="549461937">
                      <w:marLeft w:val="0"/>
                      <w:marRight w:val="0"/>
                      <w:marTop w:val="0"/>
                      <w:marBottom w:val="0"/>
                      <w:divBdr>
                        <w:top w:val="none" w:sz="0" w:space="0" w:color="auto"/>
                        <w:left w:val="none" w:sz="0" w:space="0" w:color="auto"/>
                        <w:bottom w:val="none" w:sz="0" w:space="0" w:color="auto"/>
                        <w:right w:val="none" w:sz="0" w:space="0" w:color="auto"/>
                      </w:divBdr>
                      <w:divsChild>
                        <w:div w:id="369494438">
                          <w:marLeft w:val="0"/>
                          <w:marRight w:val="0"/>
                          <w:marTop w:val="0"/>
                          <w:marBottom w:val="0"/>
                          <w:divBdr>
                            <w:top w:val="none" w:sz="0" w:space="0" w:color="auto"/>
                            <w:left w:val="none" w:sz="0" w:space="0" w:color="auto"/>
                            <w:bottom w:val="none" w:sz="0" w:space="0" w:color="auto"/>
                            <w:right w:val="none" w:sz="0" w:space="0" w:color="auto"/>
                          </w:divBdr>
                          <w:divsChild>
                            <w:div w:id="954411338">
                              <w:marLeft w:val="0"/>
                              <w:marRight w:val="0"/>
                              <w:marTop w:val="0"/>
                              <w:marBottom w:val="0"/>
                              <w:divBdr>
                                <w:top w:val="none" w:sz="0" w:space="0" w:color="auto"/>
                                <w:left w:val="none" w:sz="0" w:space="0" w:color="auto"/>
                                <w:bottom w:val="none" w:sz="0" w:space="0" w:color="auto"/>
                                <w:right w:val="none" w:sz="0" w:space="0" w:color="auto"/>
                              </w:divBdr>
                              <w:divsChild>
                                <w:div w:id="855264743">
                                  <w:marLeft w:val="0"/>
                                  <w:marRight w:val="0"/>
                                  <w:marTop w:val="120"/>
                                  <w:marBottom w:val="180"/>
                                  <w:divBdr>
                                    <w:top w:val="none" w:sz="0" w:space="0" w:color="auto"/>
                                    <w:left w:val="none" w:sz="0" w:space="0" w:color="auto"/>
                                    <w:bottom w:val="none" w:sz="0" w:space="0" w:color="auto"/>
                                    <w:right w:val="none" w:sz="0" w:space="0" w:color="auto"/>
                                  </w:divBdr>
                                </w:div>
                              </w:divsChild>
                            </w:div>
                          </w:divsChild>
                        </w:div>
                      </w:divsChild>
                    </w:div>
                    <w:div w:id="757217075">
                      <w:marLeft w:val="0"/>
                      <w:marRight w:val="0"/>
                      <w:marTop w:val="0"/>
                      <w:marBottom w:val="0"/>
                      <w:divBdr>
                        <w:top w:val="none" w:sz="0" w:space="0" w:color="auto"/>
                        <w:left w:val="none" w:sz="0" w:space="0" w:color="auto"/>
                        <w:bottom w:val="none" w:sz="0" w:space="0" w:color="auto"/>
                        <w:right w:val="none" w:sz="0" w:space="0" w:color="auto"/>
                      </w:divBdr>
                      <w:divsChild>
                        <w:div w:id="1620991194">
                          <w:marLeft w:val="0"/>
                          <w:marRight w:val="0"/>
                          <w:marTop w:val="0"/>
                          <w:marBottom w:val="0"/>
                          <w:divBdr>
                            <w:top w:val="none" w:sz="0" w:space="0" w:color="auto"/>
                            <w:left w:val="none" w:sz="0" w:space="0" w:color="auto"/>
                            <w:bottom w:val="none" w:sz="0" w:space="0" w:color="auto"/>
                            <w:right w:val="none" w:sz="0" w:space="0" w:color="auto"/>
                          </w:divBdr>
                          <w:divsChild>
                            <w:div w:id="155072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882036">
                      <w:marLeft w:val="0"/>
                      <w:marRight w:val="0"/>
                      <w:marTop w:val="0"/>
                      <w:marBottom w:val="0"/>
                      <w:divBdr>
                        <w:top w:val="none" w:sz="0" w:space="0" w:color="auto"/>
                        <w:left w:val="none" w:sz="0" w:space="0" w:color="auto"/>
                        <w:bottom w:val="none" w:sz="0" w:space="0" w:color="auto"/>
                        <w:right w:val="none" w:sz="0" w:space="0" w:color="auto"/>
                      </w:divBdr>
                      <w:divsChild>
                        <w:div w:id="932132980">
                          <w:marLeft w:val="0"/>
                          <w:marRight w:val="0"/>
                          <w:marTop w:val="0"/>
                          <w:marBottom w:val="0"/>
                          <w:divBdr>
                            <w:top w:val="none" w:sz="0" w:space="0" w:color="auto"/>
                            <w:left w:val="none" w:sz="0" w:space="0" w:color="auto"/>
                            <w:bottom w:val="none" w:sz="0" w:space="0" w:color="auto"/>
                            <w:right w:val="none" w:sz="0" w:space="0" w:color="auto"/>
                          </w:divBdr>
                          <w:divsChild>
                            <w:div w:id="24480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122579">
                      <w:marLeft w:val="0"/>
                      <w:marRight w:val="0"/>
                      <w:marTop w:val="0"/>
                      <w:marBottom w:val="0"/>
                      <w:divBdr>
                        <w:top w:val="none" w:sz="0" w:space="0" w:color="auto"/>
                        <w:left w:val="none" w:sz="0" w:space="0" w:color="auto"/>
                        <w:bottom w:val="none" w:sz="0" w:space="0" w:color="auto"/>
                        <w:right w:val="none" w:sz="0" w:space="0" w:color="auto"/>
                      </w:divBdr>
                      <w:divsChild>
                        <w:div w:id="25066305">
                          <w:marLeft w:val="0"/>
                          <w:marRight w:val="0"/>
                          <w:marTop w:val="0"/>
                          <w:marBottom w:val="0"/>
                          <w:divBdr>
                            <w:top w:val="none" w:sz="0" w:space="0" w:color="auto"/>
                            <w:left w:val="none" w:sz="0" w:space="0" w:color="auto"/>
                            <w:bottom w:val="none" w:sz="0" w:space="0" w:color="auto"/>
                            <w:right w:val="none" w:sz="0" w:space="0" w:color="auto"/>
                          </w:divBdr>
                          <w:divsChild>
                            <w:div w:id="2114591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5454181">
                      <w:marLeft w:val="0"/>
                      <w:marRight w:val="0"/>
                      <w:marTop w:val="0"/>
                      <w:marBottom w:val="0"/>
                      <w:divBdr>
                        <w:top w:val="none" w:sz="0" w:space="0" w:color="auto"/>
                        <w:left w:val="none" w:sz="0" w:space="0" w:color="auto"/>
                        <w:bottom w:val="none" w:sz="0" w:space="0" w:color="auto"/>
                        <w:right w:val="none" w:sz="0" w:space="0" w:color="auto"/>
                      </w:divBdr>
                      <w:divsChild>
                        <w:div w:id="106782100">
                          <w:marLeft w:val="0"/>
                          <w:marRight w:val="0"/>
                          <w:marTop w:val="0"/>
                          <w:marBottom w:val="0"/>
                          <w:divBdr>
                            <w:top w:val="none" w:sz="0" w:space="0" w:color="auto"/>
                            <w:left w:val="none" w:sz="0" w:space="0" w:color="auto"/>
                            <w:bottom w:val="none" w:sz="0" w:space="0" w:color="auto"/>
                            <w:right w:val="none" w:sz="0" w:space="0" w:color="auto"/>
                          </w:divBdr>
                          <w:divsChild>
                            <w:div w:id="964888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93414386">
      <w:bodyDiv w:val="1"/>
      <w:marLeft w:val="0"/>
      <w:marRight w:val="0"/>
      <w:marTop w:val="0"/>
      <w:marBottom w:val="0"/>
      <w:divBdr>
        <w:top w:val="none" w:sz="0" w:space="0" w:color="auto"/>
        <w:left w:val="none" w:sz="0" w:space="0" w:color="auto"/>
        <w:bottom w:val="none" w:sz="0" w:space="0" w:color="auto"/>
        <w:right w:val="none" w:sz="0" w:space="0" w:color="auto"/>
      </w:divBdr>
      <w:divsChild>
        <w:div w:id="104157782">
          <w:marLeft w:val="0"/>
          <w:marRight w:val="0"/>
          <w:marTop w:val="60"/>
          <w:marBottom w:val="240"/>
          <w:divBdr>
            <w:top w:val="none" w:sz="0" w:space="0" w:color="auto"/>
            <w:left w:val="none" w:sz="0" w:space="0" w:color="auto"/>
            <w:bottom w:val="none" w:sz="0" w:space="0" w:color="auto"/>
            <w:right w:val="none" w:sz="0" w:space="0" w:color="auto"/>
          </w:divBdr>
        </w:div>
      </w:divsChild>
    </w:div>
    <w:div w:id="1215774039">
      <w:bodyDiv w:val="1"/>
      <w:marLeft w:val="0"/>
      <w:marRight w:val="0"/>
      <w:marTop w:val="0"/>
      <w:marBottom w:val="0"/>
      <w:divBdr>
        <w:top w:val="none" w:sz="0" w:space="0" w:color="auto"/>
        <w:left w:val="none" w:sz="0" w:space="0" w:color="auto"/>
        <w:bottom w:val="none" w:sz="0" w:space="0" w:color="auto"/>
        <w:right w:val="none" w:sz="0" w:space="0" w:color="auto"/>
      </w:divBdr>
      <w:divsChild>
        <w:div w:id="797532068">
          <w:marLeft w:val="0"/>
          <w:marRight w:val="0"/>
          <w:marTop w:val="0"/>
          <w:marBottom w:val="0"/>
          <w:divBdr>
            <w:top w:val="none" w:sz="0" w:space="0" w:color="auto"/>
            <w:left w:val="none" w:sz="0" w:space="0" w:color="auto"/>
            <w:bottom w:val="none" w:sz="0" w:space="0" w:color="auto"/>
            <w:right w:val="none" w:sz="0" w:space="0" w:color="auto"/>
          </w:divBdr>
          <w:divsChild>
            <w:div w:id="670254723">
              <w:marLeft w:val="0"/>
              <w:marRight w:val="0"/>
              <w:marTop w:val="0"/>
              <w:marBottom w:val="0"/>
              <w:divBdr>
                <w:top w:val="none" w:sz="0" w:space="0" w:color="auto"/>
                <w:left w:val="none" w:sz="0" w:space="0" w:color="auto"/>
                <w:bottom w:val="none" w:sz="0" w:space="0" w:color="auto"/>
                <w:right w:val="none" w:sz="0" w:space="0" w:color="auto"/>
              </w:divBdr>
              <w:divsChild>
                <w:div w:id="680007753">
                  <w:marLeft w:val="0"/>
                  <w:marRight w:val="0"/>
                  <w:marTop w:val="0"/>
                  <w:marBottom w:val="0"/>
                  <w:divBdr>
                    <w:top w:val="none" w:sz="0" w:space="0" w:color="auto"/>
                    <w:left w:val="none" w:sz="0" w:space="0" w:color="auto"/>
                    <w:bottom w:val="none" w:sz="0" w:space="0" w:color="auto"/>
                    <w:right w:val="none" w:sz="0" w:space="0" w:color="auto"/>
                  </w:divBdr>
                  <w:divsChild>
                    <w:div w:id="602156506">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174879981">
          <w:marLeft w:val="-525"/>
          <w:marRight w:val="-525"/>
          <w:marTop w:val="285"/>
          <w:marBottom w:val="450"/>
          <w:divBdr>
            <w:top w:val="none" w:sz="0" w:space="0" w:color="auto"/>
            <w:left w:val="none" w:sz="0" w:space="0" w:color="auto"/>
            <w:bottom w:val="none" w:sz="0" w:space="0" w:color="auto"/>
            <w:right w:val="none" w:sz="0" w:space="0" w:color="auto"/>
          </w:divBdr>
          <w:divsChild>
            <w:div w:id="1266958371">
              <w:marLeft w:val="0"/>
              <w:marRight w:val="0"/>
              <w:marTop w:val="0"/>
              <w:marBottom w:val="0"/>
              <w:divBdr>
                <w:top w:val="none" w:sz="0" w:space="0" w:color="auto"/>
                <w:left w:val="none" w:sz="0" w:space="0" w:color="auto"/>
                <w:bottom w:val="none" w:sz="0" w:space="0" w:color="auto"/>
                <w:right w:val="none" w:sz="0" w:space="0" w:color="auto"/>
              </w:divBdr>
              <w:divsChild>
                <w:div w:id="1374381322">
                  <w:marLeft w:val="0"/>
                  <w:marRight w:val="0"/>
                  <w:marTop w:val="0"/>
                  <w:marBottom w:val="0"/>
                  <w:divBdr>
                    <w:top w:val="none" w:sz="0" w:space="0" w:color="auto"/>
                    <w:left w:val="none" w:sz="0" w:space="0" w:color="auto"/>
                    <w:bottom w:val="none" w:sz="0" w:space="0" w:color="auto"/>
                    <w:right w:val="none" w:sz="0" w:space="0" w:color="auto"/>
                  </w:divBdr>
                  <w:divsChild>
                    <w:div w:id="1489862380">
                      <w:marLeft w:val="0"/>
                      <w:marRight w:val="0"/>
                      <w:marTop w:val="0"/>
                      <w:marBottom w:val="0"/>
                      <w:divBdr>
                        <w:top w:val="none" w:sz="0" w:space="0" w:color="auto"/>
                        <w:left w:val="none" w:sz="0" w:space="0" w:color="auto"/>
                        <w:bottom w:val="none" w:sz="0" w:space="0" w:color="auto"/>
                        <w:right w:val="none" w:sz="0" w:space="0" w:color="auto"/>
                      </w:divBdr>
                      <w:divsChild>
                        <w:div w:id="70984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2919216">
      <w:bodyDiv w:val="1"/>
      <w:marLeft w:val="0"/>
      <w:marRight w:val="0"/>
      <w:marTop w:val="0"/>
      <w:marBottom w:val="0"/>
      <w:divBdr>
        <w:top w:val="none" w:sz="0" w:space="0" w:color="auto"/>
        <w:left w:val="none" w:sz="0" w:space="0" w:color="auto"/>
        <w:bottom w:val="none" w:sz="0" w:space="0" w:color="auto"/>
        <w:right w:val="none" w:sz="0" w:space="0" w:color="auto"/>
      </w:divBdr>
      <w:divsChild>
        <w:div w:id="306865154">
          <w:marLeft w:val="0"/>
          <w:marRight w:val="0"/>
          <w:marTop w:val="0"/>
          <w:marBottom w:val="0"/>
          <w:divBdr>
            <w:top w:val="none" w:sz="0" w:space="0" w:color="auto"/>
            <w:left w:val="none" w:sz="0" w:space="0" w:color="auto"/>
            <w:bottom w:val="none" w:sz="0" w:space="0" w:color="auto"/>
            <w:right w:val="none" w:sz="0" w:space="0" w:color="auto"/>
          </w:divBdr>
        </w:div>
        <w:div w:id="355423774">
          <w:marLeft w:val="0"/>
          <w:marRight w:val="222"/>
          <w:marTop w:val="0"/>
          <w:marBottom w:val="240"/>
          <w:divBdr>
            <w:top w:val="none" w:sz="0" w:space="0" w:color="auto"/>
            <w:left w:val="none" w:sz="0" w:space="0" w:color="auto"/>
            <w:bottom w:val="none" w:sz="0" w:space="0" w:color="auto"/>
            <w:right w:val="none" w:sz="0" w:space="0" w:color="auto"/>
          </w:divBdr>
          <w:divsChild>
            <w:div w:id="91172684">
              <w:marLeft w:val="0"/>
              <w:marRight w:val="0"/>
              <w:marTop w:val="0"/>
              <w:marBottom w:val="48"/>
              <w:divBdr>
                <w:top w:val="none" w:sz="0" w:space="0" w:color="auto"/>
                <w:left w:val="none" w:sz="0" w:space="0" w:color="auto"/>
                <w:bottom w:val="none" w:sz="0" w:space="0" w:color="auto"/>
                <w:right w:val="none" w:sz="0" w:space="0" w:color="auto"/>
              </w:divBdr>
            </w:div>
          </w:divsChild>
        </w:div>
      </w:divsChild>
    </w:div>
    <w:div w:id="1387922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0.jpeg"/><Relationship Id="rId39" Type="http://schemas.openxmlformats.org/officeDocument/2006/relationships/hyperlink" Target="https://berudeut.nline.nibis.de/userdata/moderator/Analyse%20von%20fachbezogenen%20Sachtexten%20/M03bc%20Reziprokes%20Lesen.docx"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7.png"/><Relationship Id="rId42" Type="http://schemas.openxmlformats.org/officeDocument/2006/relationships/hyperlink" Target="https://berudeut.nline.nibis.de/userdata/moderator/Analyse%20von%20fachbezogenen%20Sachtexten%20/M05a%20Schaubilder%20auswerten.docx" TargetMode="External"/><Relationship Id="rId47" Type="http://schemas.openxmlformats.org/officeDocument/2006/relationships/hyperlink" Target="https://berudeut.nline.nibis.de/userdata/moderator/Analyse%20von%20fachbezogenen%20Sachtexten%20/M09a%20Textlupe.docx" TargetMode="External"/><Relationship Id="rId50" Type="http://schemas.openxmlformats.org/officeDocument/2006/relationships/theme" Target="theme/theme1.xml"/><Relationship Id="rId7" Type="http://schemas.openxmlformats.org/officeDocument/2006/relationships/hyperlink" Target="https://www.pflegeausbildung.net/ausbildungsinteressierte/pflegeausbildung/ausbildungsvoraussetzungen.html" TargetMode="External"/><Relationship Id="rId12" Type="http://schemas.openxmlformats.org/officeDocument/2006/relationships/hyperlink" Target="https://www.dkgev.de/fileadmin/default/Mediapool/1_DKG/1.7_Presse/1.7.1_Pressemitteilungen/2019/2019-10-22_PM_Anlage_DKG_zum_DKI-Gutachten_Pflege.pdf" TargetMode="External"/><Relationship Id="rId17" Type="http://schemas.openxmlformats.org/officeDocument/2006/relationships/image" Target="media/image4.png"/><Relationship Id="rId25" Type="http://schemas.openxmlformats.org/officeDocument/2006/relationships/image" Target="media/image9.jpeg"/><Relationship Id="rId33" Type="http://schemas.openxmlformats.org/officeDocument/2006/relationships/hyperlink" Target="https://www.express.de/koeln/trotz-tod-und-trauer-koelnerin--20--erklaert--warum-altenpflegerin-ihr-traumberuf-ist--32303464" TargetMode="External"/><Relationship Id="rId38" Type="http://schemas.openxmlformats.org/officeDocument/2006/relationships/hyperlink" Target="https://berudeut.nline.nibis.de/userdata/moderator/Analyse%20von%20fachbezogenen%20Sachtexten%20/M03a%20Fu%CC%88nf-Schritt-Lesemethode.doc" TargetMode="External"/><Relationship Id="rId46" Type="http://schemas.openxmlformats.org/officeDocument/2006/relationships/hyperlink" Target="https://berudeut.nline.nibis.de/userdata/moderator/Analyse%20von%20fachbezogenen%20Sachtexten%20/M08abc%20Flyer.docx"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s://www.ndr.de/nachrichten/niedersachsen/altenpflege252_v-contentgross.jpg" TargetMode="External"/><Relationship Id="rId29" Type="http://schemas.openxmlformats.org/officeDocument/2006/relationships/image" Target="media/image13.jpeg"/><Relationship Id="rId41" Type="http://schemas.openxmlformats.org/officeDocument/2006/relationships/hyperlink" Target="https://berudeut.nline.nibis.de/userdata/moderator/Analyse%20von%20fachbezogenen%20Sachtexten%20/M04a%20Texte%20markieren.docx" TargetMode="External"/><Relationship Id="rId1" Type="http://schemas.openxmlformats.org/officeDocument/2006/relationships/customXml" Target="../customXml/item1.xml"/><Relationship Id="rId6" Type="http://schemas.openxmlformats.org/officeDocument/2006/relationships/hyperlink" Target="https://www.bibb.de/dokumente/pdf/geschst_pflgb_rahmenplaene-der-fachkommission.pdf" TargetMode="External"/><Relationship Id="rId11" Type="http://schemas.openxmlformats.org/officeDocument/2006/relationships/hyperlink" Target="https://www.esslinger-zeitung.de/inhalt.denkendorfer-ueber-seinen-pflegeberuf-kein-tag-ist-wie-der-andere.5ea8ac6d-2516-44b9-b70a-99debb255bb2.html" TargetMode="External"/><Relationship Id="rId24" Type="http://schemas.openxmlformats.org/officeDocument/2006/relationships/hyperlink" Target="https://www.meinbezirk.at/leoben/c-lokales/pflegefachkraft-ein-beruf-mit-hirn-herz-und-zukunft_a3938220" TargetMode="External"/><Relationship Id="rId32" Type="http://schemas.openxmlformats.org/officeDocument/2006/relationships/image" Target="media/image16.jpeg"/><Relationship Id="rId37" Type="http://schemas.openxmlformats.org/officeDocument/2006/relationships/image" Target="media/image20.png"/><Relationship Id="rId40" Type="http://schemas.openxmlformats.org/officeDocument/2006/relationships/hyperlink" Target="https://berudeut.nline.nibis.de/userdata/moderator/Analyse%20von%20fachbezogenen%20Sachtexten%20/M03bc%20Rollenkarten%20Reziprokes%20Lesen.docx" TargetMode="External"/><Relationship Id="rId45" Type="http://schemas.openxmlformats.org/officeDocument/2006/relationships/hyperlink" Target="https://berudeut.nline.nibis.de/userdata/moderator/Analyse%20von%20fachbezogenen%20Sachtexten%20/M07abc%20Leitfragen%20Schreibplan.docx" TargetMode="Externa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2.jpeg"/><Relationship Id="rId36" Type="http://schemas.openxmlformats.org/officeDocument/2006/relationships/image" Target="media/image19.png"/><Relationship Id="rId49" Type="http://schemas.openxmlformats.org/officeDocument/2006/relationships/fontTable" Target="fontTable.xml"/><Relationship Id="rId10" Type="http://schemas.openxmlformats.org/officeDocument/2006/relationships/hyperlink" Target="https://www.pflegeausbildung.net/reform-der-pflegeberufe.html" TargetMode="External"/><Relationship Id="rId19" Type="http://schemas.openxmlformats.org/officeDocument/2006/relationships/hyperlink" Target="https://www.ndr.de/nachrichten/niedersachsen/Pflegekraefte-erhalten-mehr-Geld-und-Entlastung,pflege1232.html" TargetMode="External"/><Relationship Id="rId31" Type="http://schemas.openxmlformats.org/officeDocument/2006/relationships/image" Target="media/image15.jpeg"/><Relationship Id="rId44" Type="http://schemas.openxmlformats.org/officeDocument/2006/relationships/hyperlink" Target="https://berudeut.nline.nibis.de/userdata/moderator/Analyse%20von%20fachbezogenen%20Sachtexten%20/M06abc%20Matrix.docx" TargetMode="External"/><Relationship Id="rId4" Type="http://schemas.openxmlformats.org/officeDocument/2006/relationships/settings" Target="settings.xml"/><Relationship Id="rId9" Type="http://schemas.openxmlformats.org/officeDocument/2006/relationships/hyperlink" Target="https://www.pflegeausbildung.net/" TargetMode="External"/><Relationship Id="rId14" Type="http://schemas.openxmlformats.org/officeDocument/2006/relationships/hyperlink" Target="https://interaktiv.tagesspiegel.de/lab/pflegeheim-umfrage/"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8.png"/><Relationship Id="rId43" Type="http://schemas.openxmlformats.org/officeDocument/2006/relationships/hyperlink" Target="https://berudeut.nline.nibis.de/userdata/moderator/Analyse%20von%20fachbezogenen%20Sachtexten%20/M05bc%20Schaubilder%20auswerten.docx" TargetMode="External"/><Relationship Id="rId48" Type="http://schemas.openxmlformats.org/officeDocument/2006/relationships/hyperlink" Target="https://berudeut.nline.nibis.de/userdata/moderator/Analyse%20von%20fachbezogenen%20Sachtexten%20/M09bc%20Schreibkonferenz.docx" TargetMode="External"/><Relationship Id="rId8" Type="http://schemas.openxmlformats.org/officeDocument/2006/relationships/hyperlink" Target="https://www.zukunftsberuf-pfleger.de/Zukunftsberuf_Pfleger/Berufeinfos/Was_macht_ein_Pfleger/Gesundheits-_und_Krankenpfleger"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180BB3-5E90-470D-A707-C0EB497A78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3550</Words>
  <Characters>22366</Characters>
  <Application>Microsoft Office Word</Application>
  <DocSecurity>0</DocSecurity>
  <Lines>186</Lines>
  <Paragraphs>51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25865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 Serrin</dc:creator>
  <cp:keywords/>
  <dc:description/>
  <cp:lastModifiedBy>Itzenplitz</cp:lastModifiedBy>
  <cp:revision>2</cp:revision>
  <cp:lastPrinted>2020-03-31T09:44:00Z</cp:lastPrinted>
  <dcterms:created xsi:type="dcterms:W3CDTF">2020-03-31T09:45:00Z</dcterms:created>
  <dcterms:modified xsi:type="dcterms:W3CDTF">2020-03-31T09:45:00Z</dcterms:modified>
</cp:coreProperties>
</file>